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36"/>
        </w:rPr>
      </w:pPr>
    </w:p>
    <w:p>
      <w:pPr>
        <w:pStyle w:val="2"/>
        <w:spacing w:line="393" w:lineRule="exact"/>
        <w:rPr>
          <w:rFonts w:hint="eastAsia"/>
          <w:lang w:eastAsia="zh-CN"/>
        </w:rPr>
      </w:pPr>
    </w:p>
    <w:p>
      <w:pPr>
        <w:pStyle w:val="2"/>
        <w:spacing w:line="393" w:lineRule="exact"/>
        <w:ind w:left="0" w:leftChars="0" w:firstLine="0" w:firstLineChars="0"/>
        <w:jc w:val="left"/>
      </w:pPr>
      <w:r>
        <w:rPr>
          <w:rFonts w:hint="eastAsia"/>
          <w:lang w:val="en-US" w:eastAsia="zh-CN"/>
        </w:rPr>
        <w:t>F</w:t>
      </w:r>
      <w:r>
        <w:rPr>
          <w:rFonts w:hint="eastAsia"/>
        </w:rPr>
        <w:t>irst</w:t>
      </w:r>
      <w:r>
        <w:rPr>
          <w:rFonts w:hint="eastAsia"/>
          <w:lang w:eastAsia="zh-CN"/>
        </w:rPr>
        <w:t>，</w:t>
      </w:r>
      <w:r>
        <w:rPr>
          <w:rFonts w:hint="eastAsia"/>
        </w:rPr>
        <w:t>Overview</w:t>
      </w:r>
    </w:p>
    <w:p>
      <w:pPr>
        <w:spacing w:line="554" w:lineRule="exact"/>
        <w:ind w:left="440"/>
        <w:rPr>
          <w:rFonts w:ascii="Microsoft YaHei UI" w:eastAsia="Microsoft YaHei UI"/>
          <w:b/>
          <w:sz w:val="32"/>
        </w:rPr>
      </w:pPr>
      <w:r>
        <w:br w:type="column"/>
      </w:r>
      <w:r>
        <w:rPr>
          <w:rFonts w:ascii="Microsoft YaHei UI" w:eastAsia="Microsoft YaHei UI"/>
          <w:b/>
          <w:sz w:val="32"/>
        </w:rPr>
        <w:t>Ql</w:t>
      </w:r>
      <w:r>
        <w:rPr>
          <w:rFonts w:hint="eastAsia" w:ascii="Microsoft YaHei UI" w:eastAsia="Microsoft YaHei UI"/>
          <w:b/>
          <w:sz w:val="32"/>
          <w:lang w:val="en-US" w:eastAsia="zh-CN"/>
        </w:rPr>
        <w:t>S</w:t>
      </w:r>
      <w:r>
        <w:rPr>
          <w:rFonts w:ascii="Microsoft YaHei UI" w:eastAsia="Microsoft YaHei UI"/>
          <w:b/>
          <w:sz w:val="32"/>
        </w:rPr>
        <w:t>2800s signal generator</w:t>
      </w:r>
    </w:p>
    <w:p>
      <w:pPr>
        <w:spacing w:line="554" w:lineRule="exact"/>
        <w:rPr>
          <w:rFonts w:ascii="Microsoft YaHei UI" w:eastAsia="Microsoft YaHei UI"/>
          <w:sz w:val="32"/>
        </w:rPr>
        <w:sectPr>
          <w:type w:val="continuous"/>
          <w:pgSz w:w="11910" w:h="16840"/>
          <w:pgMar w:top="1440" w:right="1040" w:bottom="280" w:left="1360" w:header="720" w:footer="720" w:gutter="0"/>
          <w:cols w:equalWidth="0" w:num="2">
            <w:col w:w="1601" w:space="1233"/>
            <w:col w:w="6676"/>
          </w:cols>
        </w:sectPr>
      </w:pPr>
    </w:p>
    <w:p>
      <w:pPr>
        <w:pStyle w:val="4"/>
        <w:spacing w:before="8"/>
        <w:rPr>
          <w:rFonts w:ascii="Microsoft YaHei UI"/>
          <w:b/>
          <w:sz w:val="7"/>
        </w:rPr>
      </w:pPr>
    </w:p>
    <w:p>
      <w:pPr>
        <w:pStyle w:val="4"/>
        <w:spacing w:before="97" w:line="487" w:lineRule="auto"/>
        <w:ind w:left="440" w:right="629" w:firstLine="400"/>
      </w:pPr>
      <w:r>
        <w:t>The qls2800s series of instruments use large-scale fpga integrated circuits and 32-bit high-speed arm microprocessors. The internal circuit adopts a surface mount process, which greatly improves the anti-interference and service life of the instrument.The display interface adopts a 2.4-inch tft LCD screen with 320*240 high resolution, which can display all the parameters of the channel and prompt the current button functions, effectively utilize the button resources, avoiding frequent user button operations, greatly enhanced. Operability.The instrument has great advantages in signal generation, waveform scanning, parameter measurement and use. It is an ideal test and measurement equipment for electronic engineers, electronic laboratories, production lines and teaching and research.</w:t>
      </w:r>
    </w:p>
    <w:p>
      <w:pPr>
        <w:pStyle w:val="2"/>
        <w:spacing w:line="393" w:lineRule="exact"/>
      </w:pPr>
      <w:r>
        <w:t>Second, the model</w:t>
      </w:r>
    </w:p>
    <w:p>
      <w:pPr>
        <w:pStyle w:val="4"/>
        <w:spacing w:before="90" w:line="410" w:lineRule="auto"/>
        <w:ind w:left="440" w:right="712" w:firstLine="400"/>
      </w:pPr>
      <w:r>
        <w:t>This series of instruments is divided into two models, the main difference is the maximum frequency of the output sine wave, as follows:</w:t>
      </w:r>
    </w:p>
    <w:p>
      <w:pPr>
        <w:pStyle w:val="4"/>
        <w:spacing w:line="305" w:lineRule="exact"/>
        <w:ind w:left="920"/>
      </w:pPr>
      <w:r>
        <w:rPr>
          <w:spacing w:val="-1"/>
          <w:w w:val="154"/>
        </w:rPr>
        <w:t>QLS2806S sinusoidal signal frequency up to 5MHz, amplitude up to 10Vp-p;</w:t>
      </w:r>
    </w:p>
    <w:p>
      <w:pPr>
        <w:pStyle w:val="2"/>
        <w:spacing w:before="141"/>
      </w:pPr>
      <w:r>
        <w:t>Third, the instrument characteristics</w:t>
      </w:r>
    </w:p>
    <w:p>
      <w:pPr>
        <w:pStyle w:val="4"/>
        <w:spacing w:before="189"/>
        <w:ind w:left="440"/>
      </w:pPr>
      <w:r>
        <w:rPr>
          <w:w w:val="105"/>
        </w:rPr>
        <w:t>1, using direct digital synthesis (dds) technology, fpga design, ultra-low power consumption;</w:t>
      </w:r>
    </w:p>
    <w:p>
      <w:pPr>
        <w:pStyle w:val="4"/>
        <w:spacing w:before="218"/>
        <w:ind w:left="440"/>
      </w:pPr>
      <w:r>
        <w:rPr>
          <w:w w:val="110"/>
        </w:rPr>
        <w:t>2, a single dc5v power adapter power supply, easy to carry;</w:t>
      </w:r>
    </w:p>
    <w:p>
      <w:pPr>
        <w:pStyle w:val="4"/>
        <w:spacing w:before="216" w:line="408" w:lineRule="auto"/>
        <w:ind w:left="440" w:right="755"/>
      </w:pPr>
      <w:r>
        <w:rPr>
          <w:w w:val="93"/>
        </w:rPr>
        <w:t>3, using 2.4 inch tft true color LCD screen, with variable function buttons and rotary encoder, greatly enhanced the ease of use of the machine;</w:t>
      </w:r>
    </w:p>
    <w:p>
      <w:pPr>
        <w:pStyle w:val="4"/>
        <w:spacing w:before="3" w:line="408" w:lineRule="auto"/>
        <w:ind w:left="440" w:right="757"/>
      </w:pPr>
      <w:r>
        <w:t>4. Basic function waveforms such as sine wave, triangle wave, square wave, sawtooth wave, and pulse wave with adjustable duty cycle;</w:t>
      </w:r>
    </w:p>
    <w:p>
      <w:pPr>
        <w:pStyle w:val="4"/>
        <w:spacing w:before="1"/>
        <w:ind w:left="440"/>
      </w:pPr>
      <w:r>
        <w:rPr>
          <w:w w:val="93"/>
        </w:rPr>
        <w:t>5, the output signal frequency can be as small as 0.01 Hz;</w:t>
      </w:r>
    </w:p>
    <w:p>
      <w:pPr>
        <w:pStyle w:val="4"/>
        <w:spacing w:before="218"/>
        <w:ind w:left="440"/>
      </w:pPr>
      <w:r>
        <w:t>6. There are 10 sets of parameter storage bits of m0~m9, and the data of m0 is automatically called up when booting;</w:t>
      </w:r>
    </w:p>
    <w:p>
      <w:pPr>
        <w:pStyle w:val="4"/>
        <w:spacing w:before="218"/>
        <w:ind w:left="440"/>
      </w:pPr>
      <w:r>
        <w:rPr>
          <w:w w:val="93"/>
        </w:rPr>
        <w:t>7, the waveform frequency resolution is at least 0.01Hz, and the amplitude resolution is at least 10mV;</w:t>
      </w:r>
    </w:p>
    <w:p>
      <w:pPr>
        <w:pStyle w:val="4"/>
        <w:spacing w:before="216"/>
        <w:ind w:left="440"/>
      </w:pPr>
      <w:r>
        <w:t>8, with manual trigger, external trigger two trigger mode, can make the machine output 1~999999 arbitrary pulse</w:t>
      </w:r>
    </w:p>
    <w:p>
      <w:pPr>
        <w:sectPr>
          <w:type w:val="continuous"/>
          <w:pgSz w:w="11910" w:h="16840"/>
          <w:pgMar w:top="1440" w:right="1040" w:bottom="280" w:left="1360" w:header="720" w:footer="720" w:gutter="0"/>
          <w:cols w:space="720" w:num="1"/>
        </w:sectPr>
      </w:pPr>
    </w:p>
    <w:p>
      <w:pPr>
        <w:pStyle w:val="4"/>
        <w:spacing w:before="68"/>
        <w:ind w:left="440"/>
      </w:pPr>
      <w:r>
        <w:t>Rushing</w:t>
      </w:r>
    </w:p>
    <w:p>
      <w:pPr>
        <w:pStyle w:val="4"/>
        <w:spacing w:before="218"/>
        <w:ind w:left="440"/>
      </w:pPr>
      <w:r>
        <w:rPr>
          <w:w w:val="93"/>
        </w:rPr>
        <w:t>9, the pulse wave duty cycle adjustment is accurate to 0.5%;</w:t>
      </w:r>
    </w:p>
    <w:p>
      <w:pPr>
        <w:pStyle w:val="4"/>
        <w:spacing w:before="215"/>
        <w:ind w:left="440"/>
      </w:pPr>
      <w:r>
        <w:t>11. Frequency scanning with an end point;</w:t>
      </w:r>
    </w:p>
    <w:p>
      <w:pPr>
        <w:pStyle w:val="4"/>
        <w:spacing w:before="216"/>
        <w:ind w:left="440"/>
      </w:pPr>
      <w:r>
        <w:t>12, with frequency measurement, counting function;</w:t>
      </w:r>
    </w:p>
    <w:p>
      <w:pPr>
        <w:pStyle w:val="4"/>
        <w:spacing w:before="218"/>
        <w:ind w:left="440"/>
      </w:pPr>
      <w:r>
        <w:t>13. All parameters can be calibrated by internal procedures;</w:t>
      </w:r>
    </w:p>
    <w:p>
      <w:pPr>
        <w:pStyle w:val="4"/>
        <w:spacing w:before="217"/>
        <w:ind w:left="440"/>
        <w:rPr>
          <w:sz w:val="28"/>
        </w:rPr>
      </w:pPr>
      <w:r>
        <w:t>14, powerful communication functions, completely open communication protocol, making secondary development very simple;</w:t>
      </w:r>
    </w:p>
    <w:p>
      <w:pPr>
        <w:pStyle w:val="4"/>
        <w:spacing w:before="252"/>
        <w:ind w:left="440"/>
      </w:pPr>
      <w:r>
        <w:t>15, after connecting with the PC, can use the pc to control the instrument</w:t>
      </w:r>
    </w:p>
    <w:p>
      <w:pPr>
        <w:pStyle w:val="4"/>
        <w:rPr>
          <w:sz w:val="30"/>
        </w:rPr>
      </w:pPr>
    </w:p>
    <w:p>
      <w:pPr>
        <w:pStyle w:val="4"/>
        <w:spacing w:before="11"/>
        <w:rPr>
          <w:sz w:val="21"/>
        </w:rPr>
      </w:pPr>
    </w:p>
    <w:p>
      <w:pPr>
        <w:pStyle w:val="2"/>
      </w:pPr>
      <w:r>
        <w:t>Fourth, technical indicators</w:t>
      </w:r>
    </w:p>
    <w:p>
      <w:pPr>
        <w:pStyle w:val="4"/>
        <w:rPr>
          <w:rFonts w:ascii="Microsoft YaHei UI"/>
          <w:b/>
          <w:sz w:val="20"/>
        </w:rPr>
      </w:pPr>
    </w:p>
    <w:p>
      <w:pPr>
        <w:pStyle w:val="4"/>
        <w:rPr>
          <w:rFonts w:ascii="Microsoft YaHei UI"/>
          <w:b/>
          <w:sz w:val="20"/>
        </w:rPr>
      </w:pPr>
    </w:p>
    <w:p>
      <w:pPr>
        <w:pStyle w:val="4"/>
        <w:spacing w:before="13" w:after="1"/>
        <w:rPr>
          <w:rFonts w:ascii="Microsoft YaHei UI"/>
          <w:b/>
          <w:sz w:val="27"/>
        </w:rPr>
      </w:pPr>
    </w:p>
    <w:tbl>
      <w:tblPr>
        <w:tblStyle w:val="7"/>
        <w:tblW w:w="8938" w:type="dxa"/>
        <w:tblInd w:w="13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497"/>
        <w:gridCol w:w="1696"/>
        <w:gridCol w:w="1500"/>
        <w:gridCol w:w="424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46" w:hRule="atLeast"/>
        </w:trPr>
        <w:tc>
          <w:tcPr>
            <w:tcW w:w="3193" w:type="dxa"/>
            <w:gridSpan w:val="2"/>
            <w:tcBorders>
              <w:right w:val="single" w:color="000000" w:sz="4" w:space="0"/>
            </w:tcBorders>
          </w:tcPr>
          <w:p>
            <w:pPr>
              <w:pStyle w:val="11"/>
              <w:spacing w:before="98"/>
              <w:ind w:left="1394" w:right="1383"/>
              <w:rPr>
                <w:rFonts w:ascii="Microsoft YaHei UI" w:eastAsia="Microsoft YaHei UI"/>
                <w:b/>
                <w:sz w:val="18"/>
              </w:rPr>
            </w:pPr>
            <w:r>
              <w:rPr>
                <w:rFonts w:ascii="Microsoft YaHei UI" w:eastAsia="Microsoft YaHei UI"/>
                <w:b/>
                <w:sz w:val="18"/>
              </w:rPr>
              <w:t>pro</w:t>
            </w:r>
            <w:r>
              <w:rPr>
                <w:rFonts w:hint="eastAsia" w:ascii="Microsoft YaHei UI" w:eastAsia="Microsoft YaHei UI"/>
                <w:b/>
                <w:sz w:val="18"/>
                <w:lang w:val="en-US" w:eastAsia="zh-CN"/>
              </w:rPr>
              <w:t>j</w:t>
            </w:r>
            <w:r>
              <w:rPr>
                <w:rFonts w:ascii="Microsoft YaHei UI" w:eastAsia="Microsoft YaHei UI"/>
                <w:b/>
                <w:sz w:val="18"/>
              </w:rPr>
              <w:t>ect</w:t>
            </w:r>
          </w:p>
        </w:tc>
        <w:tc>
          <w:tcPr>
            <w:tcW w:w="5745" w:type="dxa"/>
            <w:gridSpan w:val="2"/>
            <w:tcBorders>
              <w:left w:val="single" w:color="000000" w:sz="4" w:space="0"/>
            </w:tcBorders>
          </w:tcPr>
          <w:p>
            <w:pPr>
              <w:pStyle w:val="11"/>
              <w:spacing w:before="98"/>
              <w:ind w:right="1754"/>
              <w:rPr>
                <w:rFonts w:ascii="Microsoft YaHei UI" w:eastAsia="Microsoft YaHei UI"/>
                <w:b/>
                <w:sz w:val="18"/>
              </w:rPr>
            </w:pPr>
            <w:r>
              <w:rPr>
                <w:rFonts w:ascii="Microsoft YaHei UI" w:eastAsia="Microsoft YaHei UI"/>
                <w:b/>
                <w:color w:val="333333"/>
                <w:sz w:val="18"/>
              </w:rPr>
              <w:t>parameter</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84" w:hRule="atLeast"/>
        </w:trPr>
        <w:tc>
          <w:tcPr>
            <w:tcW w:w="1497" w:type="dxa"/>
            <w:vMerge w:val="restart"/>
            <w:tcBorders>
              <w:right w:val="single" w:color="000000" w:sz="4" w:space="0"/>
            </w:tcBorders>
          </w:tcPr>
          <w:p>
            <w:pPr>
              <w:pStyle w:val="11"/>
              <w:spacing w:before="0"/>
              <w:ind w:left="0"/>
              <w:jc w:val="left"/>
              <w:rPr>
                <w:rFonts w:ascii="Microsoft YaHei UI"/>
                <w:b/>
              </w:rPr>
            </w:pPr>
          </w:p>
          <w:p>
            <w:pPr>
              <w:pStyle w:val="11"/>
              <w:spacing w:before="0"/>
              <w:ind w:left="0"/>
              <w:jc w:val="left"/>
              <w:rPr>
                <w:rFonts w:ascii="Microsoft YaHei UI"/>
                <w:b/>
              </w:rPr>
            </w:pPr>
          </w:p>
          <w:p>
            <w:pPr>
              <w:pStyle w:val="11"/>
              <w:spacing w:before="0"/>
              <w:ind w:left="0"/>
              <w:jc w:val="left"/>
              <w:rPr>
                <w:rFonts w:ascii="Microsoft YaHei UI"/>
                <w:b/>
              </w:rPr>
            </w:pPr>
          </w:p>
          <w:p>
            <w:pPr>
              <w:pStyle w:val="11"/>
              <w:spacing w:before="0"/>
              <w:ind w:left="0"/>
              <w:jc w:val="left"/>
              <w:rPr>
                <w:rFonts w:ascii="Microsoft YaHei UI"/>
                <w:b/>
              </w:rPr>
            </w:pPr>
          </w:p>
          <w:p>
            <w:pPr>
              <w:pStyle w:val="11"/>
              <w:spacing w:before="0"/>
              <w:ind w:left="0"/>
              <w:jc w:val="left"/>
              <w:rPr>
                <w:rFonts w:ascii="Microsoft YaHei UI"/>
                <w:b/>
              </w:rPr>
            </w:pPr>
          </w:p>
          <w:p>
            <w:pPr>
              <w:pStyle w:val="11"/>
              <w:spacing w:before="0"/>
              <w:ind w:left="0"/>
              <w:jc w:val="left"/>
              <w:rPr>
                <w:rFonts w:ascii="Microsoft YaHei UI"/>
                <w:b/>
              </w:rPr>
            </w:pPr>
          </w:p>
          <w:p>
            <w:pPr>
              <w:pStyle w:val="11"/>
              <w:spacing w:before="14"/>
              <w:ind w:left="0"/>
              <w:jc w:val="left"/>
              <w:rPr>
                <w:rFonts w:ascii="Microsoft YaHei UI"/>
                <w:b/>
                <w:sz w:val="21"/>
              </w:rPr>
            </w:pPr>
          </w:p>
          <w:p>
            <w:pPr>
              <w:pStyle w:val="11"/>
              <w:spacing w:before="0"/>
              <w:ind w:left="387"/>
              <w:jc w:val="left"/>
              <w:rPr>
                <w:rFonts w:ascii="Microsoft YaHei UI" w:eastAsia="Microsoft YaHei UI"/>
                <w:b/>
                <w:sz w:val="18"/>
              </w:rPr>
            </w:pPr>
            <w:r>
              <w:rPr>
                <w:rFonts w:ascii="Microsoft YaHei UI" w:eastAsia="Microsoft YaHei UI"/>
                <w:b/>
                <w:sz w:val="18"/>
              </w:rPr>
              <w:t>Main characteristics</w:t>
            </w:r>
          </w:p>
        </w:tc>
        <w:tc>
          <w:tcPr>
            <w:tcW w:w="1696" w:type="dxa"/>
            <w:vMerge w:val="restart"/>
            <w:tcBorders>
              <w:left w:val="single" w:color="000000" w:sz="4" w:space="0"/>
              <w:right w:val="single" w:color="000000" w:sz="4" w:space="0"/>
            </w:tcBorders>
          </w:tcPr>
          <w:p>
            <w:pPr>
              <w:pStyle w:val="11"/>
              <w:spacing w:before="0"/>
              <w:ind w:left="0"/>
              <w:jc w:val="left"/>
              <w:rPr>
                <w:rFonts w:ascii="Microsoft YaHei UI"/>
                <w:b/>
              </w:rPr>
            </w:pPr>
          </w:p>
          <w:p>
            <w:pPr>
              <w:pStyle w:val="11"/>
              <w:spacing w:before="7"/>
              <w:ind w:left="0"/>
              <w:jc w:val="left"/>
              <w:rPr>
                <w:rFonts w:ascii="Microsoft YaHei UI"/>
                <w:b/>
                <w:sz w:val="17"/>
              </w:rPr>
            </w:pPr>
          </w:p>
          <w:p>
            <w:pPr>
              <w:pStyle w:val="11"/>
              <w:spacing w:before="0"/>
              <w:ind w:left="491"/>
              <w:jc w:val="left"/>
              <w:rPr>
                <w:rFonts w:ascii="Microsoft YaHei UI" w:eastAsia="Microsoft YaHei UI"/>
                <w:b/>
                <w:sz w:val="18"/>
              </w:rPr>
            </w:pPr>
            <w:r>
              <w:rPr>
                <w:rFonts w:ascii="Microsoft YaHei UI" w:eastAsia="Microsoft YaHei UI"/>
                <w:b/>
                <w:sz w:val="18"/>
              </w:rPr>
              <w:t>Frequency Range</w:t>
            </w:r>
          </w:p>
        </w:tc>
        <w:tc>
          <w:tcPr>
            <w:tcW w:w="1500" w:type="dxa"/>
            <w:tcBorders>
              <w:left w:val="single" w:color="000000" w:sz="4" w:space="0"/>
              <w:right w:val="single" w:color="000000" w:sz="4" w:space="0"/>
            </w:tcBorders>
          </w:tcPr>
          <w:p>
            <w:pPr>
              <w:pStyle w:val="11"/>
              <w:spacing w:before="53"/>
              <w:ind w:left="465" w:right="445"/>
              <w:rPr>
                <w:sz w:val="18"/>
              </w:rPr>
            </w:pPr>
            <w:r>
              <w:rPr>
                <w:sz w:val="18"/>
              </w:rPr>
              <w:t>Sine wave</w:t>
            </w:r>
          </w:p>
        </w:tc>
        <w:tc>
          <w:tcPr>
            <w:tcW w:w="4245" w:type="dxa"/>
            <w:tcBorders>
              <w:left w:val="single" w:color="000000" w:sz="4" w:space="0"/>
            </w:tcBorders>
          </w:tcPr>
          <w:p>
            <w:pPr>
              <w:pStyle w:val="11"/>
              <w:spacing w:before="53"/>
              <w:ind w:left="1120" w:right="1090"/>
              <w:rPr>
                <w:w w:val="110"/>
                <w:sz w:val="18"/>
              </w:rPr>
            </w:pPr>
            <w:r>
              <w:rPr>
                <w:w w:val="110"/>
                <w:sz w:val="18"/>
              </w:rPr>
              <w:t>QLS280</w:t>
            </w:r>
            <w:r>
              <w:rPr>
                <w:rFonts w:hint="eastAsia"/>
                <w:w w:val="110"/>
                <w:sz w:val="18"/>
                <w:lang w:val="en-US"/>
              </w:rPr>
              <w:t>2</w:t>
            </w:r>
            <w:r>
              <w:rPr>
                <w:w w:val="110"/>
                <w:sz w:val="18"/>
              </w:rPr>
              <w:t>S：0Hz~</w:t>
            </w:r>
            <w:r>
              <w:rPr>
                <w:rFonts w:hint="eastAsia"/>
                <w:w w:val="110"/>
                <w:sz w:val="18"/>
                <w:lang w:val="en-US"/>
              </w:rPr>
              <w:t>2</w:t>
            </w:r>
            <w:r>
              <w:rPr>
                <w:w w:val="110"/>
                <w:sz w:val="18"/>
              </w:rPr>
              <w:t>MHz；</w:t>
            </w:r>
          </w:p>
          <w:p>
            <w:pPr>
              <w:pStyle w:val="11"/>
              <w:spacing w:before="53"/>
              <w:ind w:left="1120" w:right="1090"/>
              <w:rPr>
                <w:w w:val="110"/>
                <w:sz w:val="18"/>
              </w:rPr>
            </w:pPr>
            <w:r>
              <w:rPr>
                <w:w w:val="110"/>
                <w:sz w:val="18"/>
              </w:rPr>
              <w:t>QLS280</w:t>
            </w:r>
            <w:r>
              <w:rPr>
                <w:rFonts w:hint="eastAsia"/>
                <w:w w:val="110"/>
                <w:sz w:val="18"/>
                <w:lang w:val="en-US"/>
              </w:rPr>
              <w:t>5</w:t>
            </w:r>
            <w:r>
              <w:rPr>
                <w:w w:val="110"/>
                <w:sz w:val="18"/>
              </w:rPr>
              <w:t>S：0Hz~5MHz；</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7" w:hRule="atLeast"/>
        </w:trPr>
        <w:tc>
          <w:tcPr>
            <w:tcW w:w="1497" w:type="dxa"/>
            <w:vMerge w:val="continue"/>
            <w:tcBorders>
              <w:top w:val="nil"/>
              <w:right w:val="single" w:color="000000" w:sz="4" w:space="0"/>
            </w:tcBorders>
          </w:tcPr>
          <w:p>
            <w:pPr>
              <w:rPr>
                <w:sz w:val="2"/>
                <w:szCs w:val="2"/>
              </w:rPr>
            </w:pPr>
          </w:p>
        </w:tc>
        <w:tc>
          <w:tcPr>
            <w:tcW w:w="1696" w:type="dxa"/>
            <w:vMerge w:val="continue"/>
            <w:tcBorders>
              <w:top w:val="nil"/>
              <w:left w:val="single" w:color="000000" w:sz="4" w:space="0"/>
              <w:right w:val="single" w:color="000000" w:sz="4" w:space="0"/>
            </w:tcBorders>
          </w:tcPr>
          <w:p>
            <w:pPr>
              <w:rPr>
                <w:sz w:val="2"/>
                <w:szCs w:val="2"/>
              </w:rPr>
            </w:pPr>
          </w:p>
        </w:tc>
        <w:tc>
          <w:tcPr>
            <w:tcW w:w="1500" w:type="dxa"/>
            <w:tcBorders>
              <w:left w:val="single" w:color="000000" w:sz="4" w:space="0"/>
              <w:right w:val="single" w:color="000000" w:sz="4" w:space="0"/>
            </w:tcBorders>
          </w:tcPr>
          <w:p>
            <w:pPr>
              <w:pStyle w:val="11"/>
              <w:spacing w:before="53"/>
              <w:ind w:left="463" w:right="445"/>
              <w:jc w:val="both"/>
              <w:rPr>
                <w:sz w:val="18"/>
              </w:rPr>
            </w:pPr>
            <w:r>
              <w:rPr>
                <w:sz w:val="18"/>
              </w:rPr>
              <w:t>Square wave</w:t>
            </w:r>
          </w:p>
        </w:tc>
        <w:tc>
          <w:tcPr>
            <w:tcW w:w="4245" w:type="dxa"/>
            <w:tcBorders>
              <w:left w:val="single" w:color="000000" w:sz="4" w:space="0"/>
            </w:tcBorders>
          </w:tcPr>
          <w:p>
            <w:pPr>
              <w:pStyle w:val="11"/>
              <w:spacing w:before="53"/>
              <w:ind w:left="1118" w:right="1090"/>
              <w:rPr>
                <w:sz w:val="18"/>
              </w:rPr>
            </w:pPr>
            <w:r>
              <w:rPr>
                <w:w w:val="120"/>
                <w:sz w:val="18"/>
              </w:rPr>
              <w:t>0Hz~2MHz</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6" w:hRule="atLeast"/>
        </w:trPr>
        <w:tc>
          <w:tcPr>
            <w:tcW w:w="1497" w:type="dxa"/>
            <w:vMerge w:val="continue"/>
            <w:tcBorders>
              <w:top w:val="nil"/>
              <w:right w:val="single" w:color="000000" w:sz="4" w:space="0"/>
            </w:tcBorders>
          </w:tcPr>
          <w:p>
            <w:pPr>
              <w:rPr>
                <w:sz w:val="2"/>
                <w:szCs w:val="2"/>
              </w:rPr>
            </w:pPr>
          </w:p>
        </w:tc>
        <w:tc>
          <w:tcPr>
            <w:tcW w:w="1696" w:type="dxa"/>
            <w:vMerge w:val="continue"/>
            <w:tcBorders>
              <w:top w:val="nil"/>
              <w:left w:val="single" w:color="000000" w:sz="4" w:space="0"/>
              <w:right w:val="single" w:color="000000" w:sz="4" w:space="0"/>
            </w:tcBorders>
          </w:tcPr>
          <w:p>
            <w:pPr>
              <w:rPr>
                <w:sz w:val="2"/>
                <w:szCs w:val="2"/>
              </w:rPr>
            </w:pPr>
          </w:p>
        </w:tc>
        <w:tc>
          <w:tcPr>
            <w:tcW w:w="1500" w:type="dxa"/>
            <w:tcBorders>
              <w:left w:val="single" w:color="000000" w:sz="4" w:space="0"/>
              <w:right w:val="single" w:color="000000" w:sz="4" w:space="0"/>
            </w:tcBorders>
          </w:tcPr>
          <w:p>
            <w:pPr>
              <w:pStyle w:val="11"/>
              <w:spacing w:before="53"/>
              <w:ind w:left="465" w:right="445"/>
              <w:jc w:val="both"/>
              <w:rPr>
                <w:sz w:val="18"/>
              </w:rPr>
            </w:pPr>
            <w:r>
              <w:rPr>
                <w:sz w:val="18"/>
              </w:rPr>
              <w:t>Triangle wave</w:t>
            </w:r>
          </w:p>
        </w:tc>
        <w:tc>
          <w:tcPr>
            <w:tcW w:w="4245" w:type="dxa"/>
            <w:tcBorders>
              <w:left w:val="single" w:color="000000" w:sz="4" w:space="0"/>
            </w:tcBorders>
          </w:tcPr>
          <w:p>
            <w:pPr>
              <w:pStyle w:val="11"/>
              <w:spacing w:before="53"/>
              <w:ind w:left="1118" w:right="1090"/>
              <w:rPr>
                <w:sz w:val="18"/>
              </w:rPr>
            </w:pPr>
            <w:r>
              <w:rPr>
                <w:w w:val="120"/>
                <w:sz w:val="18"/>
              </w:rPr>
              <w:t>0Hz~2MHz</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7" w:hRule="atLeast"/>
        </w:trPr>
        <w:tc>
          <w:tcPr>
            <w:tcW w:w="1497" w:type="dxa"/>
            <w:vMerge w:val="continue"/>
            <w:tcBorders>
              <w:top w:val="nil"/>
              <w:right w:val="single" w:color="000000" w:sz="4" w:space="0"/>
            </w:tcBorders>
          </w:tcPr>
          <w:p>
            <w:pPr>
              <w:rPr>
                <w:sz w:val="2"/>
                <w:szCs w:val="2"/>
              </w:rPr>
            </w:pPr>
          </w:p>
        </w:tc>
        <w:tc>
          <w:tcPr>
            <w:tcW w:w="1696" w:type="dxa"/>
            <w:vMerge w:val="continue"/>
            <w:tcBorders>
              <w:top w:val="nil"/>
              <w:left w:val="single" w:color="000000" w:sz="4" w:space="0"/>
              <w:right w:val="single" w:color="000000" w:sz="4" w:space="0"/>
            </w:tcBorders>
          </w:tcPr>
          <w:p>
            <w:pPr>
              <w:rPr>
                <w:sz w:val="2"/>
                <w:szCs w:val="2"/>
              </w:rPr>
            </w:pPr>
          </w:p>
        </w:tc>
        <w:tc>
          <w:tcPr>
            <w:tcW w:w="1500" w:type="dxa"/>
            <w:tcBorders>
              <w:left w:val="single" w:color="000000" w:sz="4" w:space="0"/>
              <w:right w:val="single" w:color="000000" w:sz="4" w:space="0"/>
            </w:tcBorders>
          </w:tcPr>
          <w:p>
            <w:pPr>
              <w:pStyle w:val="11"/>
              <w:spacing w:before="52"/>
              <w:ind w:left="465" w:right="445"/>
              <w:jc w:val="both"/>
              <w:rPr>
                <w:sz w:val="18"/>
              </w:rPr>
            </w:pPr>
            <w:r>
              <w:rPr>
                <w:sz w:val="18"/>
              </w:rPr>
              <w:t>Sawtooth wave</w:t>
            </w:r>
          </w:p>
        </w:tc>
        <w:tc>
          <w:tcPr>
            <w:tcW w:w="4245" w:type="dxa"/>
            <w:tcBorders>
              <w:left w:val="single" w:color="000000" w:sz="4" w:space="0"/>
            </w:tcBorders>
          </w:tcPr>
          <w:p>
            <w:pPr>
              <w:pStyle w:val="11"/>
              <w:spacing w:before="52"/>
              <w:ind w:left="1118" w:right="1090"/>
              <w:rPr>
                <w:sz w:val="18"/>
              </w:rPr>
            </w:pPr>
            <w:r>
              <w:rPr>
                <w:w w:val="120"/>
                <w:sz w:val="18"/>
              </w:rPr>
              <w:t>0Hz~2MHz</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0" w:hRule="atLeast"/>
        </w:trPr>
        <w:tc>
          <w:tcPr>
            <w:tcW w:w="1497" w:type="dxa"/>
            <w:vMerge w:val="continue"/>
            <w:tcBorders>
              <w:top w:val="nil"/>
              <w:right w:val="single" w:color="000000" w:sz="4" w:space="0"/>
            </w:tcBorders>
          </w:tcPr>
          <w:p>
            <w:pPr>
              <w:rPr>
                <w:sz w:val="2"/>
                <w:szCs w:val="2"/>
              </w:rPr>
            </w:pPr>
          </w:p>
        </w:tc>
        <w:tc>
          <w:tcPr>
            <w:tcW w:w="1696" w:type="dxa"/>
            <w:tcBorders>
              <w:left w:val="single" w:color="000000" w:sz="4" w:space="0"/>
              <w:right w:val="single" w:color="000000" w:sz="4" w:space="0"/>
            </w:tcBorders>
          </w:tcPr>
          <w:p>
            <w:pPr>
              <w:pStyle w:val="11"/>
              <w:spacing w:before="13"/>
              <w:ind w:left="19" w:right="2"/>
              <w:rPr>
                <w:rFonts w:ascii="Microsoft YaHei UI" w:eastAsia="Microsoft YaHei UI"/>
                <w:b/>
                <w:sz w:val="18"/>
              </w:rPr>
            </w:pPr>
            <w:r>
              <w:rPr>
                <w:rFonts w:ascii="Microsoft YaHei UI" w:eastAsia="Microsoft YaHei UI"/>
                <w:b/>
                <w:sz w:val="18"/>
              </w:rPr>
              <w:t>Output modulation</w:t>
            </w:r>
          </w:p>
        </w:tc>
        <w:tc>
          <w:tcPr>
            <w:tcW w:w="5745" w:type="dxa"/>
            <w:gridSpan w:val="2"/>
            <w:tcBorders>
              <w:left w:val="single" w:color="000000" w:sz="4" w:space="0"/>
            </w:tcBorders>
          </w:tcPr>
          <w:p>
            <w:pPr>
              <w:pStyle w:val="11"/>
              <w:spacing w:before="62"/>
              <w:ind w:right="1752"/>
              <w:rPr>
                <w:sz w:val="18"/>
              </w:rPr>
            </w:pPr>
            <w:r>
              <w:rPr>
                <w:sz w:val="18"/>
              </w:rPr>
              <w:t>Frequency scanning, bursting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0" w:hRule="atLeast"/>
        </w:trPr>
        <w:tc>
          <w:tcPr>
            <w:tcW w:w="1497" w:type="dxa"/>
            <w:vMerge w:val="continue"/>
            <w:tcBorders>
              <w:top w:val="nil"/>
              <w:right w:val="single" w:color="000000" w:sz="4" w:space="0"/>
            </w:tcBorders>
          </w:tcPr>
          <w:p>
            <w:pPr>
              <w:rPr>
                <w:sz w:val="2"/>
                <w:szCs w:val="2"/>
              </w:rPr>
            </w:pPr>
          </w:p>
        </w:tc>
        <w:tc>
          <w:tcPr>
            <w:tcW w:w="1696" w:type="dxa"/>
            <w:tcBorders>
              <w:left w:val="single" w:color="000000" w:sz="4" w:space="0"/>
              <w:right w:val="single" w:color="000000" w:sz="4" w:space="0"/>
            </w:tcBorders>
          </w:tcPr>
          <w:p>
            <w:pPr>
              <w:pStyle w:val="11"/>
              <w:spacing w:before="14"/>
              <w:ind w:left="19" w:right="2"/>
              <w:rPr>
                <w:rFonts w:ascii="Microsoft YaHei UI" w:eastAsia="Microsoft YaHei UI"/>
                <w:b/>
                <w:sz w:val="18"/>
              </w:rPr>
            </w:pPr>
            <w:r>
              <w:rPr>
                <w:rFonts w:ascii="Microsoft YaHei UI" w:eastAsia="Microsoft YaHei UI"/>
                <w:b/>
                <w:sz w:val="18"/>
              </w:rPr>
              <w:t>Waveform type</w:t>
            </w:r>
          </w:p>
        </w:tc>
        <w:tc>
          <w:tcPr>
            <w:tcW w:w="5745" w:type="dxa"/>
            <w:gridSpan w:val="2"/>
            <w:tcBorders>
              <w:left w:val="single" w:color="000000" w:sz="4" w:space="0"/>
            </w:tcBorders>
          </w:tcPr>
          <w:p>
            <w:pPr>
              <w:pStyle w:val="11"/>
              <w:spacing w:before="63"/>
              <w:ind w:left="1615"/>
              <w:jc w:val="left"/>
              <w:rPr>
                <w:sz w:val="18"/>
              </w:rPr>
            </w:pPr>
            <w:r>
              <w:rPr>
                <w:sz w:val="18"/>
              </w:rPr>
              <w:t>Sine wave, square wave, triangle wave, sawtooth wave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0" w:hRule="atLeast"/>
        </w:trPr>
        <w:tc>
          <w:tcPr>
            <w:tcW w:w="1497" w:type="dxa"/>
            <w:vMerge w:val="continue"/>
            <w:tcBorders>
              <w:top w:val="nil"/>
              <w:right w:val="single" w:color="000000" w:sz="4" w:space="0"/>
            </w:tcBorders>
          </w:tcPr>
          <w:p>
            <w:pPr>
              <w:rPr>
                <w:sz w:val="2"/>
                <w:szCs w:val="2"/>
              </w:rPr>
            </w:pPr>
          </w:p>
        </w:tc>
        <w:tc>
          <w:tcPr>
            <w:tcW w:w="1696" w:type="dxa"/>
            <w:tcBorders>
              <w:left w:val="single" w:color="000000" w:sz="4" w:space="0"/>
              <w:right w:val="single" w:color="000000" w:sz="4" w:space="0"/>
            </w:tcBorders>
          </w:tcPr>
          <w:p>
            <w:pPr>
              <w:pStyle w:val="11"/>
              <w:ind w:left="19" w:right="2"/>
              <w:rPr>
                <w:rFonts w:ascii="Microsoft YaHei UI" w:eastAsia="Microsoft YaHei UI"/>
                <w:b/>
                <w:sz w:val="18"/>
              </w:rPr>
            </w:pPr>
            <w:r>
              <w:rPr>
                <w:rFonts w:ascii="Microsoft YaHei UI" w:eastAsia="Microsoft YaHei UI"/>
                <w:b/>
                <w:sz w:val="18"/>
              </w:rPr>
              <w:t>Frequency error</w:t>
            </w:r>
          </w:p>
        </w:tc>
        <w:tc>
          <w:tcPr>
            <w:tcW w:w="5745" w:type="dxa"/>
            <w:gridSpan w:val="2"/>
            <w:tcBorders>
              <w:left w:val="single" w:color="000000" w:sz="4" w:space="0"/>
            </w:tcBorders>
          </w:tcPr>
          <w:p>
            <w:pPr>
              <w:pStyle w:val="11"/>
              <w:spacing w:before="73"/>
              <w:ind w:right="1749"/>
              <w:rPr>
                <w:sz w:val="11"/>
              </w:rPr>
            </w:pPr>
            <w:r>
              <w:rPr>
                <w:sz w:val="18"/>
              </w:rPr>
              <w:t>±8×10</w:t>
            </w:r>
            <w:r>
              <w:rPr>
                <w:position w:val="7"/>
                <w:sz w:val="11"/>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0" w:hRule="atLeast"/>
        </w:trPr>
        <w:tc>
          <w:tcPr>
            <w:tcW w:w="1497" w:type="dxa"/>
            <w:vMerge w:val="continue"/>
            <w:tcBorders>
              <w:top w:val="nil"/>
              <w:right w:val="single" w:color="000000" w:sz="4" w:space="0"/>
            </w:tcBorders>
          </w:tcPr>
          <w:p>
            <w:pPr>
              <w:rPr>
                <w:sz w:val="2"/>
                <w:szCs w:val="2"/>
              </w:rPr>
            </w:pPr>
          </w:p>
        </w:tc>
        <w:tc>
          <w:tcPr>
            <w:tcW w:w="1696" w:type="dxa"/>
            <w:tcBorders>
              <w:left w:val="single" w:color="000000" w:sz="4" w:space="0"/>
              <w:right w:val="single" w:color="000000" w:sz="4" w:space="0"/>
            </w:tcBorders>
          </w:tcPr>
          <w:p>
            <w:pPr>
              <w:pStyle w:val="11"/>
              <w:ind w:left="21" w:right="2"/>
              <w:rPr>
                <w:rFonts w:ascii="Microsoft YaHei UI" w:eastAsia="Microsoft YaHei UI"/>
                <w:b/>
                <w:sz w:val="18"/>
              </w:rPr>
            </w:pPr>
            <w:r>
              <w:rPr>
                <w:rFonts w:ascii="Microsoft YaHei UI" w:eastAsia="Microsoft YaHei UI"/>
                <w:b/>
                <w:sz w:val="18"/>
              </w:rPr>
              <w:t>Frequency stability</w:t>
            </w:r>
          </w:p>
        </w:tc>
        <w:tc>
          <w:tcPr>
            <w:tcW w:w="5745" w:type="dxa"/>
            <w:gridSpan w:val="2"/>
            <w:tcBorders>
              <w:left w:val="single" w:color="000000" w:sz="4" w:space="0"/>
            </w:tcBorders>
          </w:tcPr>
          <w:p>
            <w:pPr>
              <w:pStyle w:val="11"/>
              <w:spacing w:before="73"/>
              <w:ind w:right="1749"/>
              <w:rPr>
                <w:sz w:val="11"/>
              </w:rPr>
            </w:pPr>
            <w:r>
              <w:rPr>
                <w:sz w:val="18"/>
              </w:rPr>
              <w:t>±5×10</w:t>
            </w:r>
            <w:r>
              <w:rPr>
                <w:position w:val="7"/>
                <w:sz w:val="11"/>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1497" w:type="dxa"/>
            <w:vMerge w:val="continue"/>
            <w:tcBorders>
              <w:top w:val="nil"/>
              <w:right w:val="single" w:color="000000" w:sz="4" w:space="0"/>
            </w:tcBorders>
          </w:tcPr>
          <w:p>
            <w:pPr>
              <w:rPr>
                <w:sz w:val="2"/>
                <w:szCs w:val="2"/>
              </w:rPr>
            </w:pPr>
          </w:p>
        </w:tc>
        <w:tc>
          <w:tcPr>
            <w:tcW w:w="1696" w:type="dxa"/>
            <w:tcBorders>
              <w:left w:val="single" w:color="000000" w:sz="4" w:space="0"/>
              <w:right w:val="single" w:color="000000" w:sz="4" w:space="0"/>
            </w:tcBorders>
          </w:tcPr>
          <w:p>
            <w:pPr>
              <w:pStyle w:val="11"/>
              <w:spacing w:before="0" w:line="292" w:lineRule="exact"/>
              <w:ind w:left="23" w:right="2"/>
              <w:rPr>
                <w:rFonts w:ascii="Microsoft YaHei UI" w:eastAsia="Microsoft YaHei UI"/>
                <w:b/>
                <w:sz w:val="18"/>
              </w:rPr>
            </w:pPr>
            <w:r>
              <w:rPr>
                <w:rFonts w:ascii="Microsoft YaHei UI" w:eastAsia="Microsoft YaHei UI"/>
                <w:b/>
                <w:sz w:val="18"/>
              </w:rPr>
              <w:t>Amplitude range (peak-to-peak)</w:t>
            </w:r>
          </w:p>
        </w:tc>
        <w:tc>
          <w:tcPr>
            <w:tcW w:w="5745" w:type="dxa"/>
            <w:gridSpan w:val="2"/>
            <w:tcBorders>
              <w:left w:val="single" w:color="000000" w:sz="4" w:space="0"/>
            </w:tcBorders>
          </w:tcPr>
          <w:p>
            <w:pPr>
              <w:pStyle w:val="11"/>
              <w:spacing w:before="30"/>
              <w:ind w:left="1762"/>
              <w:jc w:val="left"/>
              <w:rPr>
                <w:sz w:val="18"/>
              </w:rPr>
            </w:pPr>
            <w:r>
              <w:rPr>
                <w:spacing w:val="-46"/>
                <w:sz w:val="18"/>
              </w:rPr>
              <w:t xml:space="preserve"> </w:t>
            </w:r>
            <w:r>
              <w:rPr>
                <w:spacing w:val="-1"/>
                <w:w w:val="93"/>
                <w:sz w:val="18"/>
              </w:rPr>
              <w:t>10</w:t>
            </w:r>
            <w:r>
              <w:rPr>
                <w:w w:val="154"/>
                <w:sz w:val="18"/>
              </w:rPr>
              <w:t>m</w:t>
            </w:r>
            <w:r>
              <w:rPr>
                <w:w w:val="135"/>
                <w:sz w:val="18"/>
              </w:rPr>
              <w:t>V</w:t>
            </w:r>
            <w:r>
              <w:rPr>
                <w:spacing w:val="-1"/>
                <w:w w:val="102"/>
                <w:sz w:val="18"/>
              </w:rPr>
              <w:t>p</w:t>
            </w:r>
            <w:r>
              <w:rPr>
                <w:spacing w:val="-2"/>
                <w:w w:val="62"/>
                <w:sz w:val="18"/>
              </w:rPr>
              <w:t>-</w:t>
            </w:r>
            <w:r>
              <w:rPr>
                <w:spacing w:val="-1"/>
                <w:w w:val="102"/>
                <w:sz w:val="18"/>
              </w:rPr>
              <w:t>p</w:t>
            </w:r>
            <w:r>
              <w:rPr>
                <w:spacing w:val="2"/>
                <w:w w:val="133"/>
                <w:sz w:val="18"/>
              </w:rPr>
              <w:t>~</w:t>
            </w:r>
            <w:r>
              <w:rPr>
                <w:spacing w:val="-1"/>
                <w:w w:val="93"/>
                <w:sz w:val="18"/>
              </w:rPr>
              <w:t>10</w:t>
            </w:r>
            <w:r>
              <w:rPr>
                <w:w w:val="135"/>
                <w:sz w:val="18"/>
              </w:rPr>
              <w:t>V</w:t>
            </w:r>
            <w:r>
              <w:rPr>
                <w:spacing w:val="-1"/>
                <w:w w:val="102"/>
                <w:sz w:val="18"/>
              </w:rPr>
              <w:t>p</w:t>
            </w:r>
            <w:r>
              <w:rPr>
                <w:spacing w:val="-2"/>
                <w:w w:val="62"/>
                <w:sz w:val="18"/>
              </w:rPr>
              <w:t>-</w:t>
            </w:r>
            <w:r>
              <w:rPr>
                <w:spacing w:val="-1"/>
                <w:w w:val="102"/>
                <w:sz w:val="18"/>
              </w:rPr>
              <w:t>p</w:t>
            </w:r>
            <w:r>
              <w:rPr>
                <w:w w:val="43"/>
                <w:sz w:val="18"/>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0" w:hRule="atLeast"/>
        </w:trPr>
        <w:tc>
          <w:tcPr>
            <w:tcW w:w="1497" w:type="dxa"/>
            <w:vMerge w:val="continue"/>
            <w:tcBorders>
              <w:top w:val="nil"/>
              <w:right w:val="single" w:color="000000" w:sz="4" w:space="0"/>
            </w:tcBorders>
          </w:tcPr>
          <w:p>
            <w:pPr>
              <w:rPr>
                <w:sz w:val="2"/>
                <w:szCs w:val="2"/>
              </w:rPr>
            </w:pPr>
          </w:p>
        </w:tc>
        <w:tc>
          <w:tcPr>
            <w:tcW w:w="1696" w:type="dxa"/>
            <w:tcBorders>
              <w:left w:val="single" w:color="000000" w:sz="4" w:space="0"/>
              <w:right w:val="single" w:color="000000" w:sz="4" w:space="0"/>
            </w:tcBorders>
          </w:tcPr>
          <w:p>
            <w:pPr>
              <w:pStyle w:val="11"/>
              <w:ind w:left="19" w:right="2"/>
              <w:rPr>
                <w:rFonts w:ascii="Microsoft YaHei UI" w:eastAsia="Microsoft YaHei UI"/>
                <w:b/>
                <w:sz w:val="18"/>
              </w:rPr>
            </w:pPr>
            <w:r>
              <w:rPr>
                <w:rFonts w:ascii="Microsoft YaHei UI" w:eastAsia="Microsoft YaHei UI"/>
                <w:b/>
                <w:sz w:val="18"/>
              </w:rPr>
              <w:t>Output impedance</w:t>
            </w:r>
          </w:p>
        </w:tc>
        <w:tc>
          <w:tcPr>
            <w:tcW w:w="5745" w:type="dxa"/>
            <w:gridSpan w:val="2"/>
            <w:tcBorders>
              <w:left w:val="single" w:color="000000" w:sz="4" w:space="0"/>
            </w:tcBorders>
          </w:tcPr>
          <w:p>
            <w:pPr>
              <w:pStyle w:val="11"/>
              <w:spacing w:before="72"/>
              <w:ind w:right="1750"/>
              <w:rPr>
                <w:sz w:val="18"/>
              </w:rPr>
            </w:pPr>
            <w:r>
              <w:rPr>
                <w:spacing w:val="-1"/>
                <w:w w:val="93"/>
                <w:sz w:val="18"/>
              </w:rPr>
              <w:t>50</w:t>
            </w:r>
            <w:r>
              <w:rPr>
                <w:spacing w:val="-2"/>
                <w:w w:val="74"/>
                <w:sz w:val="18"/>
              </w:rPr>
              <w:t>Ω</w:t>
            </w:r>
            <w:r>
              <w:rPr>
                <w:sz w:val="18"/>
              </w:rPr>
              <w:t>±</w:t>
            </w:r>
            <w:r>
              <w:rPr>
                <w:spacing w:val="-1"/>
                <w:w w:val="93"/>
                <w:sz w:val="18"/>
              </w:rPr>
              <w:t>10</w:t>
            </w:r>
            <w:r>
              <w:rPr>
                <w:w w:val="164"/>
                <w:sz w:val="18"/>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0" w:hRule="atLeast"/>
        </w:trPr>
        <w:tc>
          <w:tcPr>
            <w:tcW w:w="1497" w:type="dxa"/>
            <w:vMerge w:val="continue"/>
            <w:tcBorders>
              <w:top w:val="nil"/>
              <w:right w:val="single" w:color="000000" w:sz="4" w:space="0"/>
            </w:tcBorders>
          </w:tcPr>
          <w:p>
            <w:pPr>
              <w:rPr>
                <w:sz w:val="2"/>
                <w:szCs w:val="2"/>
              </w:rPr>
            </w:pPr>
          </w:p>
        </w:tc>
        <w:tc>
          <w:tcPr>
            <w:tcW w:w="1696" w:type="dxa"/>
            <w:tcBorders>
              <w:left w:val="single" w:color="000000" w:sz="4" w:space="0"/>
              <w:right w:val="single" w:color="000000" w:sz="4" w:space="0"/>
            </w:tcBorders>
          </w:tcPr>
          <w:p>
            <w:pPr>
              <w:pStyle w:val="11"/>
              <w:ind w:left="21" w:right="2"/>
              <w:rPr>
                <w:rFonts w:ascii="Microsoft YaHei UI" w:eastAsia="Microsoft YaHei UI"/>
                <w:b/>
                <w:sz w:val="18"/>
              </w:rPr>
            </w:pPr>
            <w:r>
              <w:rPr>
                <w:rFonts w:ascii="Microsoft YaHei UI" w:eastAsia="Microsoft YaHei UI"/>
                <w:b/>
                <w:sz w:val="18"/>
              </w:rPr>
              <w:t>Amplitude resolution</w:t>
            </w:r>
          </w:p>
        </w:tc>
        <w:tc>
          <w:tcPr>
            <w:tcW w:w="5745" w:type="dxa"/>
            <w:gridSpan w:val="2"/>
            <w:tcBorders>
              <w:left w:val="single" w:color="000000" w:sz="4" w:space="0"/>
            </w:tcBorders>
          </w:tcPr>
          <w:p>
            <w:pPr>
              <w:pStyle w:val="11"/>
              <w:spacing w:before="72"/>
              <w:ind w:right="1749"/>
              <w:rPr>
                <w:sz w:val="18"/>
              </w:rPr>
            </w:pPr>
            <w:r>
              <w:rPr>
                <w:spacing w:val="-1"/>
                <w:w w:val="93"/>
                <w:sz w:val="18"/>
              </w:rPr>
              <w:t>10</w:t>
            </w:r>
            <w:r>
              <w:rPr>
                <w:w w:val="154"/>
                <w:sz w:val="18"/>
              </w:rPr>
              <w:t>m</w:t>
            </w:r>
            <w:r>
              <w:rPr>
                <w:w w:val="135"/>
                <w:sz w:val="18"/>
              </w:rPr>
              <w:t>V</w:t>
            </w:r>
            <w:r>
              <w:rPr>
                <w:spacing w:val="-1"/>
                <w:w w:val="102"/>
                <w:sz w:val="18"/>
              </w:rPr>
              <w:t>p</w:t>
            </w:r>
            <w:r>
              <w:rPr>
                <w:spacing w:val="-2"/>
                <w:w w:val="62"/>
                <w:sz w:val="18"/>
              </w:rPr>
              <w:t>-</w:t>
            </w:r>
            <w:r>
              <w:rPr>
                <w:w w:val="102"/>
                <w:sz w:val="18"/>
              </w:rPr>
              <w:t>p</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0" w:hRule="atLeast"/>
        </w:trPr>
        <w:tc>
          <w:tcPr>
            <w:tcW w:w="1497" w:type="dxa"/>
            <w:vMerge w:val="continue"/>
            <w:tcBorders>
              <w:top w:val="nil"/>
              <w:right w:val="single" w:color="000000" w:sz="4" w:space="0"/>
            </w:tcBorders>
          </w:tcPr>
          <w:p>
            <w:pPr>
              <w:rPr>
                <w:sz w:val="2"/>
                <w:szCs w:val="2"/>
              </w:rPr>
            </w:pPr>
          </w:p>
        </w:tc>
        <w:tc>
          <w:tcPr>
            <w:tcW w:w="1696" w:type="dxa"/>
            <w:tcBorders>
              <w:left w:val="single" w:color="000000" w:sz="4" w:space="0"/>
              <w:right w:val="single" w:color="000000" w:sz="4" w:space="0"/>
            </w:tcBorders>
          </w:tcPr>
          <w:p>
            <w:pPr>
              <w:pStyle w:val="11"/>
              <w:ind w:left="21" w:right="2"/>
              <w:rPr>
                <w:rFonts w:ascii="Microsoft YaHei UI" w:eastAsia="Microsoft YaHei UI"/>
                <w:b/>
                <w:sz w:val="18"/>
              </w:rPr>
            </w:pPr>
            <w:r>
              <w:rPr>
                <w:rFonts w:ascii="Microsoft YaHei UI" w:eastAsia="Microsoft YaHei UI"/>
                <w:b/>
                <w:sz w:val="18"/>
              </w:rPr>
              <w:t>Amplitude stability</w:t>
            </w:r>
          </w:p>
        </w:tc>
        <w:tc>
          <w:tcPr>
            <w:tcW w:w="5745" w:type="dxa"/>
            <w:gridSpan w:val="2"/>
            <w:tcBorders>
              <w:left w:val="single" w:color="000000" w:sz="4" w:space="0"/>
            </w:tcBorders>
          </w:tcPr>
          <w:p>
            <w:pPr>
              <w:pStyle w:val="11"/>
              <w:spacing w:before="72"/>
              <w:ind w:right="1752"/>
              <w:rPr>
                <w:sz w:val="18"/>
              </w:rPr>
            </w:pPr>
            <w:r>
              <w:rPr>
                <w:rFonts w:hint="eastAsia"/>
                <w:sz w:val="18"/>
              </w:rPr>
              <w:t>±</w:t>
            </w:r>
            <w:r>
              <w:rPr>
                <w:sz w:val="18"/>
              </w:rPr>
              <w:t>0.5% (every 5 hours)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0" w:hRule="atLeast"/>
        </w:trPr>
        <w:tc>
          <w:tcPr>
            <w:tcW w:w="1497" w:type="dxa"/>
            <w:vMerge w:val="continue"/>
            <w:tcBorders>
              <w:top w:val="nil"/>
              <w:right w:val="single" w:color="000000" w:sz="4" w:space="0"/>
            </w:tcBorders>
          </w:tcPr>
          <w:p>
            <w:pPr>
              <w:rPr>
                <w:sz w:val="2"/>
                <w:szCs w:val="2"/>
              </w:rPr>
            </w:pPr>
          </w:p>
        </w:tc>
        <w:tc>
          <w:tcPr>
            <w:tcW w:w="1696" w:type="dxa"/>
            <w:tcBorders>
              <w:left w:val="single" w:color="000000" w:sz="4" w:space="0"/>
              <w:right w:val="single" w:color="000000" w:sz="4" w:space="0"/>
            </w:tcBorders>
          </w:tcPr>
          <w:p>
            <w:pPr>
              <w:pStyle w:val="11"/>
              <w:ind w:left="19" w:right="2"/>
              <w:rPr>
                <w:rFonts w:ascii="Microsoft YaHei UI" w:eastAsia="Microsoft YaHei UI"/>
                <w:b/>
                <w:sz w:val="18"/>
              </w:rPr>
            </w:pPr>
            <w:r>
              <w:rPr>
                <w:rFonts w:ascii="Microsoft YaHei UI" w:eastAsia="Microsoft YaHei UI"/>
                <w:b/>
                <w:sz w:val="18"/>
              </w:rPr>
              <w:t>Amplitude error</w:t>
            </w:r>
          </w:p>
        </w:tc>
        <w:tc>
          <w:tcPr>
            <w:tcW w:w="5745" w:type="dxa"/>
            <w:gridSpan w:val="2"/>
            <w:tcBorders>
              <w:left w:val="single" w:color="000000" w:sz="4" w:space="0"/>
            </w:tcBorders>
          </w:tcPr>
          <w:p>
            <w:pPr>
              <w:pStyle w:val="11"/>
              <w:spacing w:before="72"/>
              <w:ind w:left="1442"/>
              <w:jc w:val="left"/>
              <w:rPr>
                <w:sz w:val="18"/>
              </w:rPr>
            </w:pPr>
            <w:r>
              <w:rPr>
                <w:rFonts w:hint="eastAsia"/>
                <w:sz w:val="18"/>
              </w:rPr>
              <w:t>±</w:t>
            </w:r>
            <w:r>
              <w:rPr>
                <w:sz w:val="18"/>
              </w:rPr>
              <w:t xml:space="preserve"> 1% + 10mV (frequency 1KHz, 8 Vp-p)</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0" w:hRule="atLeast"/>
        </w:trPr>
        <w:tc>
          <w:tcPr>
            <w:tcW w:w="1497" w:type="dxa"/>
            <w:vMerge w:val="continue"/>
            <w:tcBorders>
              <w:top w:val="nil"/>
              <w:right w:val="single" w:color="000000" w:sz="4" w:space="0"/>
            </w:tcBorders>
          </w:tcPr>
          <w:p>
            <w:pPr>
              <w:rPr>
                <w:sz w:val="2"/>
                <w:szCs w:val="2"/>
              </w:rPr>
            </w:pPr>
          </w:p>
        </w:tc>
        <w:tc>
          <w:tcPr>
            <w:tcW w:w="1696" w:type="dxa"/>
            <w:tcBorders>
              <w:left w:val="single" w:color="000000" w:sz="4" w:space="0"/>
              <w:right w:val="single" w:color="000000" w:sz="4" w:space="0"/>
            </w:tcBorders>
          </w:tcPr>
          <w:p>
            <w:pPr>
              <w:pStyle w:val="11"/>
              <w:ind w:left="19" w:right="2"/>
              <w:rPr>
                <w:rFonts w:ascii="Microsoft YaHei UI" w:eastAsia="Microsoft YaHei UI"/>
                <w:b/>
                <w:sz w:val="18"/>
              </w:rPr>
            </w:pPr>
            <w:r>
              <w:rPr>
                <w:rFonts w:ascii="Microsoft YaHei UI" w:eastAsia="Microsoft YaHei UI"/>
                <w:b/>
                <w:sz w:val="18"/>
              </w:rPr>
              <w:t>Offset range</w:t>
            </w:r>
          </w:p>
        </w:tc>
        <w:tc>
          <w:tcPr>
            <w:tcW w:w="5745" w:type="dxa"/>
            <w:gridSpan w:val="2"/>
            <w:tcBorders>
              <w:left w:val="single" w:color="000000" w:sz="4" w:space="0"/>
            </w:tcBorders>
          </w:tcPr>
          <w:p>
            <w:pPr>
              <w:pStyle w:val="11"/>
              <w:spacing w:before="72"/>
              <w:ind w:right="1750"/>
              <w:rPr>
                <w:sz w:val="18"/>
              </w:rPr>
            </w:pPr>
            <w:r>
              <w:rPr>
                <w:spacing w:val="-2"/>
                <w:w w:val="62"/>
                <w:sz w:val="18"/>
              </w:rPr>
              <w:t>-</w:t>
            </w:r>
            <w:r>
              <w:rPr>
                <w:spacing w:val="-1"/>
                <w:w w:val="93"/>
                <w:sz w:val="18"/>
              </w:rPr>
              <w:t>100</w:t>
            </w:r>
            <w:r>
              <w:rPr>
                <w:w w:val="164"/>
                <w:sz w:val="18"/>
              </w:rPr>
              <w:t>%</w:t>
            </w:r>
            <w:r>
              <w:rPr>
                <w:spacing w:val="-1"/>
                <w:w w:val="133"/>
                <w:sz w:val="18"/>
              </w:rPr>
              <w:t>~+</w:t>
            </w:r>
            <w:r>
              <w:rPr>
                <w:spacing w:val="-1"/>
                <w:w w:val="93"/>
                <w:sz w:val="18"/>
              </w:rPr>
              <w:t>1</w:t>
            </w:r>
            <w:r>
              <w:rPr>
                <w:spacing w:val="1"/>
                <w:w w:val="93"/>
                <w:sz w:val="18"/>
              </w:rPr>
              <w:t>0</w:t>
            </w:r>
            <w:r>
              <w:rPr>
                <w:spacing w:val="-1"/>
                <w:w w:val="93"/>
                <w:sz w:val="18"/>
              </w:rPr>
              <w:t>0</w:t>
            </w:r>
            <w:r>
              <w:rPr>
                <w:w w:val="164"/>
                <w:sz w:val="18"/>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0" w:hRule="atLeast"/>
        </w:trPr>
        <w:tc>
          <w:tcPr>
            <w:tcW w:w="1497" w:type="dxa"/>
            <w:vMerge w:val="restart"/>
            <w:tcBorders>
              <w:right w:val="single" w:color="000000" w:sz="4" w:space="0"/>
            </w:tcBorders>
          </w:tcPr>
          <w:p>
            <w:pPr>
              <w:pStyle w:val="11"/>
              <w:spacing w:before="3"/>
              <w:ind w:left="0"/>
              <w:jc w:val="left"/>
              <w:rPr>
                <w:rFonts w:ascii="Microsoft YaHei UI"/>
                <w:b/>
                <w:sz w:val="13"/>
              </w:rPr>
            </w:pPr>
          </w:p>
          <w:p>
            <w:pPr>
              <w:pStyle w:val="11"/>
              <w:spacing w:before="1"/>
              <w:ind w:left="476"/>
              <w:jc w:val="left"/>
              <w:rPr>
                <w:rFonts w:ascii="Microsoft YaHei UI" w:eastAsia="Microsoft YaHei UI"/>
                <w:b/>
                <w:sz w:val="18"/>
              </w:rPr>
            </w:pPr>
            <w:r>
              <w:rPr>
                <w:rFonts w:ascii="Microsoft YaHei UI" w:eastAsia="Microsoft YaHei UI"/>
                <w:b/>
                <w:sz w:val="18"/>
              </w:rPr>
              <w:t>Sine wave</w:t>
            </w:r>
          </w:p>
        </w:tc>
        <w:tc>
          <w:tcPr>
            <w:tcW w:w="1696" w:type="dxa"/>
            <w:tcBorders>
              <w:left w:val="single" w:color="000000" w:sz="4" w:space="0"/>
              <w:right w:val="single" w:color="000000" w:sz="4" w:space="0"/>
            </w:tcBorders>
          </w:tcPr>
          <w:p>
            <w:pPr>
              <w:pStyle w:val="11"/>
              <w:ind w:left="21" w:right="2"/>
              <w:rPr>
                <w:rFonts w:ascii="Microsoft YaHei UI" w:eastAsia="Microsoft YaHei UI"/>
                <w:b/>
                <w:sz w:val="18"/>
              </w:rPr>
            </w:pPr>
            <w:r>
              <w:rPr>
                <w:rFonts w:ascii="Microsoft YaHei UI" w:eastAsia="Microsoft YaHei UI"/>
                <w:b/>
                <w:sz w:val="18"/>
              </w:rPr>
              <w:t>Harmonic resistance system</w:t>
            </w:r>
          </w:p>
        </w:tc>
        <w:tc>
          <w:tcPr>
            <w:tcW w:w="5745" w:type="dxa"/>
            <w:gridSpan w:val="2"/>
            <w:tcBorders>
              <w:left w:val="single" w:color="000000" w:sz="4" w:space="0"/>
            </w:tcBorders>
          </w:tcPr>
          <w:p>
            <w:pPr>
              <w:pStyle w:val="11"/>
              <w:spacing w:before="72"/>
              <w:ind w:left="1500"/>
              <w:jc w:val="left"/>
              <w:rPr>
                <w:sz w:val="18"/>
              </w:rPr>
            </w:pPr>
            <w:r>
              <w:rPr>
                <w:spacing w:val="-1"/>
                <w:w w:val="93"/>
                <w:sz w:val="18"/>
              </w:rPr>
              <w:t>40</w:t>
            </w:r>
            <w:r>
              <w:rPr>
                <w:spacing w:val="-2"/>
                <w:sz w:val="18"/>
              </w:rPr>
              <w:t>d</w:t>
            </w:r>
            <w:r>
              <w:rPr>
                <w:spacing w:val="-1"/>
                <w:w w:val="123"/>
                <w:sz w:val="18"/>
              </w:rPr>
              <w:t>B</w:t>
            </w:r>
            <w:r>
              <w:rPr>
                <w:spacing w:val="1"/>
                <w:w w:val="83"/>
                <w:sz w:val="18"/>
              </w:rPr>
              <w:t>c</w:t>
            </w:r>
            <w:r>
              <w:rPr>
                <w:w w:val="58"/>
                <w:sz w:val="18"/>
              </w:rPr>
              <w:t>(</w:t>
            </w:r>
            <w:r>
              <w:rPr>
                <w:spacing w:val="-1"/>
                <w:w w:val="133"/>
                <w:sz w:val="18"/>
              </w:rPr>
              <w:t>&lt;</w:t>
            </w:r>
            <w:r>
              <w:rPr>
                <w:spacing w:val="-1"/>
                <w:w w:val="93"/>
                <w:sz w:val="18"/>
              </w:rPr>
              <w:t>1</w:t>
            </w:r>
            <w:r>
              <w:rPr>
                <w:spacing w:val="-2"/>
                <w:w w:val="166"/>
                <w:sz w:val="18"/>
              </w:rPr>
              <w:t>M</w:t>
            </w:r>
            <w:r>
              <w:rPr>
                <w:w w:val="152"/>
                <w:sz w:val="18"/>
              </w:rPr>
              <w:t>H</w:t>
            </w:r>
            <w:r>
              <w:rPr>
                <w:spacing w:val="-1"/>
                <w:w w:val="85"/>
                <w:sz w:val="18"/>
              </w:rPr>
              <w:t>z</w:t>
            </w:r>
            <w:r>
              <w:rPr>
                <w:w w:val="58"/>
                <w:sz w:val="18"/>
              </w:rPr>
              <w:t>)</w:t>
            </w:r>
            <w:r>
              <w:rPr>
                <w:spacing w:val="-45"/>
                <w:sz w:val="18"/>
              </w:rPr>
              <w:t xml:space="preserve"> </w:t>
            </w:r>
            <w:r>
              <w:rPr>
                <w:spacing w:val="-2"/>
                <w:w w:val="43"/>
                <w:sz w:val="18"/>
              </w:rPr>
              <w:t>,</w:t>
            </w:r>
            <w:r>
              <w:rPr>
                <w:spacing w:val="-1"/>
                <w:w w:val="93"/>
                <w:sz w:val="18"/>
              </w:rPr>
              <w:t>35</w:t>
            </w:r>
            <w:r>
              <w:rPr>
                <w:spacing w:val="1"/>
                <w:sz w:val="18"/>
              </w:rPr>
              <w:t>d</w:t>
            </w:r>
            <w:r>
              <w:rPr>
                <w:spacing w:val="-1"/>
                <w:w w:val="123"/>
                <w:sz w:val="18"/>
              </w:rPr>
              <w:t>B</w:t>
            </w:r>
            <w:r>
              <w:rPr>
                <w:spacing w:val="-1"/>
                <w:w w:val="83"/>
                <w:sz w:val="18"/>
              </w:rPr>
              <w:t>c</w:t>
            </w:r>
            <w:r>
              <w:rPr>
                <w:w w:val="58"/>
                <w:sz w:val="18"/>
              </w:rPr>
              <w:t>(</w:t>
            </w:r>
            <w:r>
              <w:rPr>
                <w:spacing w:val="-1"/>
                <w:w w:val="93"/>
                <w:sz w:val="18"/>
              </w:rPr>
              <w:t>1</w:t>
            </w:r>
            <w:r>
              <w:rPr>
                <w:spacing w:val="1"/>
                <w:w w:val="166"/>
                <w:sz w:val="18"/>
              </w:rPr>
              <w:t>M</w:t>
            </w:r>
            <w:r>
              <w:rPr>
                <w:w w:val="152"/>
                <w:sz w:val="18"/>
              </w:rPr>
              <w:t>H</w:t>
            </w:r>
            <w:r>
              <w:rPr>
                <w:spacing w:val="-1"/>
                <w:w w:val="85"/>
                <w:sz w:val="18"/>
              </w:rPr>
              <w:t>z</w:t>
            </w:r>
            <w:r>
              <w:rPr>
                <w:spacing w:val="2"/>
                <w:w w:val="133"/>
                <w:sz w:val="18"/>
              </w:rPr>
              <w:t>~</w:t>
            </w:r>
            <w:r>
              <w:rPr>
                <w:spacing w:val="-1"/>
                <w:w w:val="93"/>
                <w:sz w:val="18"/>
              </w:rPr>
              <w:t>5</w:t>
            </w:r>
            <w:r>
              <w:rPr>
                <w:spacing w:val="-2"/>
                <w:w w:val="166"/>
                <w:sz w:val="18"/>
              </w:rPr>
              <w:t>M</w:t>
            </w:r>
            <w:r>
              <w:rPr>
                <w:w w:val="152"/>
                <w:sz w:val="18"/>
              </w:rPr>
              <w:t>H</w:t>
            </w:r>
            <w:r>
              <w:rPr>
                <w:spacing w:val="-1"/>
                <w:w w:val="85"/>
                <w:sz w:val="18"/>
              </w:rPr>
              <w:t>z</w:t>
            </w:r>
            <w:r>
              <w:rPr>
                <w:w w:val="58"/>
                <w:sz w:val="18"/>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0" w:hRule="atLeast"/>
        </w:trPr>
        <w:tc>
          <w:tcPr>
            <w:tcW w:w="1497" w:type="dxa"/>
            <w:vMerge w:val="continue"/>
            <w:tcBorders>
              <w:top w:val="nil"/>
              <w:right w:val="single" w:color="000000" w:sz="4" w:space="0"/>
            </w:tcBorders>
          </w:tcPr>
          <w:p>
            <w:pPr>
              <w:rPr>
                <w:sz w:val="2"/>
                <w:szCs w:val="2"/>
              </w:rPr>
            </w:pPr>
          </w:p>
        </w:tc>
        <w:tc>
          <w:tcPr>
            <w:tcW w:w="1696" w:type="dxa"/>
            <w:tcBorders>
              <w:left w:val="single" w:color="000000" w:sz="4" w:space="0"/>
              <w:right w:val="single" w:color="000000" w:sz="4" w:space="0"/>
            </w:tcBorders>
          </w:tcPr>
          <w:p>
            <w:pPr>
              <w:pStyle w:val="11"/>
              <w:ind w:left="21" w:right="2"/>
              <w:rPr>
                <w:rFonts w:ascii="Microsoft YaHei UI" w:eastAsia="Microsoft YaHei UI"/>
                <w:b/>
                <w:sz w:val="18"/>
              </w:rPr>
            </w:pPr>
            <w:r>
              <w:rPr>
                <w:rFonts w:ascii="Microsoft YaHei UI" w:eastAsia="Microsoft YaHei UI"/>
                <w:b/>
                <w:sz w:val="18"/>
              </w:rPr>
              <w:t>Distortion</w:t>
            </w:r>
          </w:p>
        </w:tc>
        <w:tc>
          <w:tcPr>
            <w:tcW w:w="5745" w:type="dxa"/>
            <w:gridSpan w:val="2"/>
            <w:tcBorders>
              <w:left w:val="single" w:color="000000" w:sz="4" w:space="0"/>
            </w:tcBorders>
          </w:tcPr>
          <w:p>
            <w:pPr>
              <w:pStyle w:val="11"/>
              <w:spacing w:before="72"/>
              <w:ind w:right="1745"/>
              <w:rPr>
                <w:sz w:val="18"/>
              </w:rPr>
            </w:pPr>
            <w:r>
              <w:rPr>
                <w:spacing w:val="-1"/>
                <w:w w:val="133"/>
                <w:sz w:val="18"/>
              </w:rPr>
              <w:t>&lt;</w:t>
            </w:r>
            <w:r>
              <w:rPr>
                <w:spacing w:val="-1"/>
                <w:w w:val="93"/>
                <w:sz w:val="18"/>
              </w:rPr>
              <w:t>0</w:t>
            </w:r>
            <w:r>
              <w:rPr>
                <w:spacing w:val="-2"/>
                <w:w w:val="43"/>
                <w:sz w:val="18"/>
              </w:rPr>
              <w:t>.</w:t>
            </w:r>
            <w:r>
              <w:rPr>
                <w:spacing w:val="-1"/>
                <w:w w:val="93"/>
                <w:sz w:val="18"/>
              </w:rPr>
              <w:t>8</w:t>
            </w:r>
            <w:r>
              <w:rPr>
                <w:w w:val="164"/>
                <w:sz w:val="18"/>
              </w:rPr>
              <w:t>%</w:t>
            </w:r>
            <w:r>
              <w:rPr>
                <w:w w:val="58"/>
                <w:sz w:val="18"/>
              </w:rPr>
              <w:t>(</w:t>
            </w:r>
            <w:r>
              <w:rPr>
                <w:spacing w:val="-1"/>
                <w:w w:val="93"/>
                <w:sz w:val="18"/>
              </w:rPr>
              <w:t>20</w:t>
            </w:r>
            <w:r>
              <w:rPr>
                <w:w w:val="152"/>
                <w:sz w:val="18"/>
              </w:rPr>
              <w:t>H</w:t>
            </w:r>
            <w:r>
              <w:rPr>
                <w:spacing w:val="-1"/>
                <w:w w:val="85"/>
                <w:sz w:val="18"/>
              </w:rPr>
              <w:t>z</w:t>
            </w:r>
            <w:r>
              <w:rPr>
                <w:spacing w:val="-1"/>
                <w:w w:val="133"/>
                <w:sz w:val="18"/>
              </w:rPr>
              <w:t>~</w:t>
            </w:r>
            <w:r>
              <w:rPr>
                <w:spacing w:val="-1"/>
                <w:w w:val="93"/>
                <w:sz w:val="18"/>
              </w:rPr>
              <w:t>20</w:t>
            </w:r>
            <w:r>
              <w:rPr>
                <w:spacing w:val="1"/>
                <w:w w:val="148"/>
                <w:sz w:val="18"/>
              </w:rPr>
              <w:t>K</w:t>
            </w:r>
            <w:r>
              <w:rPr>
                <w:w w:val="152"/>
                <w:sz w:val="18"/>
              </w:rPr>
              <w:t>H</w:t>
            </w:r>
            <w:r>
              <w:rPr>
                <w:spacing w:val="-1"/>
                <w:w w:val="85"/>
                <w:sz w:val="18"/>
              </w:rPr>
              <w:t>z</w:t>
            </w:r>
            <w:r>
              <w:rPr>
                <w:w w:val="58"/>
                <w:sz w:val="18"/>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0" w:hRule="atLeast"/>
        </w:trPr>
        <w:tc>
          <w:tcPr>
            <w:tcW w:w="1497" w:type="dxa"/>
            <w:vMerge w:val="restart"/>
            <w:tcBorders>
              <w:right w:val="single" w:color="000000" w:sz="4" w:space="0"/>
            </w:tcBorders>
          </w:tcPr>
          <w:p>
            <w:pPr>
              <w:pStyle w:val="11"/>
              <w:spacing w:before="3"/>
              <w:ind w:left="0"/>
              <w:jc w:val="left"/>
              <w:rPr>
                <w:rFonts w:ascii="Microsoft YaHei UI"/>
                <w:b/>
                <w:sz w:val="13"/>
              </w:rPr>
            </w:pPr>
          </w:p>
          <w:p>
            <w:pPr>
              <w:pStyle w:val="11"/>
              <w:spacing w:before="1"/>
              <w:ind w:left="520" w:right="507"/>
              <w:rPr>
                <w:rFonts w:ascii="Microsoft YaHei UI" w:eastAsia="Microsoft YaHei UI"/>
                <w:b/>
                <w:sz w:val="18"/>
              </w:rPr>
            </w:pPr>
            <w:r>
              <w:rPr>
                <w:rFonts w:ascii="Microsoft YaHei UI" w:eastAsia="Microsoft YaHei UI"/>
                <w:b/>
                <w:sz w:val="18"/>
              </w:rPr>
              <w:t>Square wave</w:t>
            </w:r>
          </w:p>
        </w:tc>
        <w:tc>
          <w:tcPr>
            <w:tcW w:w="1696" w:type="dxa"/>
            <w:tcBorders>
              <w:left w:val="single" w:color="000000" w:sz="4" w:space="0"/>
              <w:right w:val="single" w:color="000000" w:sz="4" w:space="0"/>
            </w:tcBorders>
          </w:tcPr>
          <w:p>
            <w:pPr>
              <w:pStyle w:val="11"/>
              <w:ind w:left="21" w:right="2"/>
              <w:rPr>
                <w:rFonts w:ascii="Microsoft YaHei UI" w:eastAsia="Microsoft YaHei UI"/>
                <w:b/>
                <w:sz w:val="18"/>
              </w:rPr>
            </w:pPr>
            <w:r>
              <w:rPr>
                <w:rFonts w:ascii="Microsoft YaHei UI" w:eastAsia="Microsoft YaHei UI"/>
                <w:b/>
                <w:sz w:val="18"/>
              </w:rPr>
              <w:t>Lifting time</w:t>
            </w:r>
          </w:p>
        </w:tc>
        <w:tc>
          <w:tcPr>
            <w:tcW w:w="5745" w:type="dxa"/>
            <w:gridSpan w:val="2"/>
            <w:tcBorders>
              <w:left w:val="single" w:color="000000" w:sz="4" w:space="0"/>
            </w:tcBorders>
          </w:tcPr>
          <w:p>
            <w:pPr>
              <w:pStyle w:val="11"/>
              <w:spacing w:before="72"/>
              <w:ind w:right="1753"/>
              <w:rPr>
                <w:sz w:val="18"/>
              </w:rPr>
            </w:pPr>
            <w:r>
              <w:rPr>
                <w:sz w:val="18"/>
              </w:rPr>
              <w:t>≤28ns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trPr>
        <w:tc>
          <w:tcPr>
            <w:tcW w:w="1497" w:type="dxa"/>
            <w:vMerge w:val="continue"/>
            <w:tcBorders>
              <w:top w:val="nil"/>
              <w:right w:val="single" w:color="000000" w:sz="4" w:space="0"/>
            </w:tcBorders>
          </w:tcPr>
          <w:p>
            <w:pPr>
              <w:rPr>
                <w:sz w:val="2"/>
                <w:szCs w:val="2"/>
              </w:rPr>
            </w:pPr>
          </w:p>
        </w:tc>
        <w:tc>
          <w:tcPr>
            <w:tcW w:w="1696" w:type="dxa"/>
            <w:tcBorders>
              <w:left w:val="single" w:color="000000" w:sz="4" w:space="0"/>
              <w:right w:val="single" w:color="000000" w:sz="4" w:space="0"/>
            </w:tcBorders>
          </w:tcPr>
          <w:p>
            <w:pPr>
              <w:pStyle w:val="11"/>
              <w:ind w:left="19" w:right="2"/>
              <w:rPr>
                <w:rFonts w:ascii="Microsoft YaHei UI" w:eastAsia="Microsoft YaHei UI"/>
                <w:b/>
                <w:sz w:val="18"/>
              </w:rPr>
            </w:pPr>
            <w:r>
              <w:rPr>
                <w:rFonts w:ascii="Microsoft YaHei UI" w:eastAsia="Microsoft YaHei UI"/>
                <w:b/>
                <w:sz w:val="18"/>
              </w:rPr>
              <w:t>Overshoot</w:t>
            </w:r>
          </w:p>
        </w:tc>
        <w:tc>
          <w:tcPr>
            <w:tcW w:w="5745" w:type="dxa"/>
            <w:gridSpan w:val="2"/>
            <w:tcBorders>
              <w:left w:val="single" w:color="000000" w:sz="4" w:space="0"/>
            </w:tcBorders>
          </w:tcPr>
          <w:p>
            <w:pPr>
              <w:pStyle w:val="11"/>
              <w:spacing w:before="72"/>
              <w:ind w:right="1753"/>
              <w:rPr>
                <w:sz w:val="18"/>
              </w:rPr>
            </w:pPr>
            <w:r>
              <w:rPr>
                <w:w w:val="115"/>
                <w:sz w:val="18"/>
              </w:rPr>
              <w:t>≤10%</w:t>
            </w:r>
          </w:p>
        </w:tc>
      </w:tr>
    </w:tbl>
    <w:p>
      <w:pPr>
        <w:rPr>
          <w:sz w:val="18"/>
        </w:rPr>
        <w:sectPr>
          <w:pgSz w:w="11910" w:h="16840"/>
          <w:pgMar w:top="1360" w:right="1040" w:bottom="280" w:left="1360" w:header="720" w:footer="720" w:gutter="0"/>
          <w:cols w:space="720" w:num="1"/>
        </w:sectPr>
      </w:pPr>
    </w:p>
    <w:tbl>
      <w:tblPr>
        <w:tblStyle w:val="7"/>
        <w:tblW w:w="8938" w:type="dxa"/>
        <w:tblInd w:w="13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497"/>
        <w:gridCol w:w="1696"/>
        <w:gridCol w:w="574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0" w:hRule="atLeast"/>
        </w:trPr>
        <w:tc>
          <w:tcPr>
            <w:tcW w:w="1497" w:type="dxa"/>
            <w:tcBorders>
              <w:right w:val="single" w:color="000000" w:sz="4" w:space="0"/>
            </w:tcBorders>
          </w:tcPr>
          <w:p>
            <w:pPr>
              <w:pStyle w:val="11"/>
              <w:spacing w:before="0"/>
              <w:ind w:left="0"/>
              <w:jc w:val="left"/>
              <w:rPr>
                <w:rFonts w:ascii="Times New Roman"/>
                <w:sz w:val="18"/>
              </w:rPr>
            </w:pPr>
          </w:p>
        </w:tc>
        <w:tc>
          <w:tcPr>
            <w:tcW w:w="1696" w:type="dxa"/>
            <w:tcBorders>
              <w:left w:val="single" w:color="000000" w:sz="4" w:space="0"/>
              <w:right w:val="single" w:color="000000" w:sz="4" w:space="0"/>
            </w:tcBorders>
          </w:tcPr>
          <w:p>
            <w:pPr>
              <w:pStyle w:val="11"/>
              <w:ind w:left="21" w:right="2"/>
              <w:rPr>
                <w:rFonts w:ascii="Microsoft YaHei UI" w:eastAsia="Microsoft YaHei UI"/>
                <w:b/>
                <w:sz w:val="18"/>
              </w:rPr>
            </w:pPr>
            <w:r>
              <w:rPr>
                <w:rFonts w:ascii="Microsoft YaHei UI" w:eastAsia="Microsoft YaHei UI"/>
                <w:b/>
                <w:sz w:val="18"/>
              </w:rPr>
              <w:t>Duty cycle adjustment range</w:t>
            </w:r>
          </w:p>
        </w:tc>
        <w:tc>
          <w:tcPr>
            <w:tcW w:w="5745" w:type="dxa"/>
            <w:tcBorders>
              <w:left w:val="single" w:color="000000" w:sz="4" w:space="0"/>
            </w:tcBorders>
          </w:tcPr>
          <w:p>
            <w:pPr>
              <w:pStyle w:val="11"/>
              <w:spacing w:before="72"/>
              <w:ind w:right="1750"/>
              <w:rPr>
                <w:sz w:val="18"/>
              </w:rPr>
            </w:pPr>
            <w:r>
              <w:rPr>
                <w:spacing w:val="-1"/>
                <w:w w:val="93"/>
                <w:sz w:val="18"/>
              </w:rPr>
              <w:t>0</w:t>
            </w:r>
            <w:r>
              <w:rPr>
                <w:spacing w:val="-2"/>
                <w:w w:val="43"/>
                <w:sz w:val="18"/>
              </w:rPr>
              <w:t>.</w:t>
            </w:r>
            <w:r>
              <w:rPr>
                <w:spacing w:val="-1"/>
                <w:w w:val="93"/>
                <w:sz w:val="18"/>
              </w:rPr>
              <w:t>1</w:t>
            </w:r>
            <w:r>
              <w:rPr>
                <w:w w:val="164"/>
                <w:sz w:val="18"/>
              </w:rPr>
              <w:t>%</w:t>
            </w:r>
            <w:r>
              <w:rPr>
                <w:spacing w:val="-1"/>
                <w:w w:val="133"/>
                <w:sz w:val="18"/>
              </w:rPr>
              <w:t>~</w:t>
            </w:r>
            <w:r>
              <w:rPr>
                <w:spacing w:val="-1"/>
                <w:w w:val="93"/>
                <w:sz w:val="18"/>
              </w:rPr>
              <w:t>99</w:t>
            </w:r>
            <w:r>
              <w:rPr>
                <w:spacing w:val="1"/>
                <w:w w:val="43"/>
                <w:sz w:val="18"/>
              </w:rPr>
              <w:t>.</w:t>
            </w:r>
            <w:r>
              <w:rPr>
                <w:spacing w:val="-1"/>
                <w:w w:val="93"/>
                <w:sz w:val="18"/>
              </w:rPr>
              <w:t>9</w:t>
            </w:r>
            <w:r>
              <w:rPr>
                <w:w w:val="164"/>
                <w:sz w:val="18"/>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0" w:hRule="atLeast"/>
        </w:trPr>
        <w:tc>
          <w:tcPr>
            <w:tcW w:w="1497" w:type="dxa"/>
            <w:vMerge w:val="restart"/>
            <w:tcBorders>
              <w:right w:val="single" w:color="000000" w:sz="4" w:space="0"/>
            </w:tcBorders>
          </w:tcPr>
          <w:p>
            <w:pPr>
              <w:pStyle w:val="11"/>
              <w:spacing w:before="17"/>
              <w:ind w:left="0"/>
              <w:jc w:val="left"/>
              <w:rPr>
                <w:rFonts w:ascii="Microsoft YaHei UI"/>
                <w:b/>
                <w:sz w:val="24"/>
              </w:rPr>
            </w:pPr>
          </w:p>
          <w:p>
            <w:pPr>
              <w:pStyle w:val="11"/>
              <w:spacing w:before="0"/>
              <w:ind w:left="296"/>
              <w:jc w:val="left"/>
              <w:rPr>
                <w:rFonts w:ascii="Microsoft YaHei UI"/>
                <w:b/>
                <w:sz w:val="18"/>
              </w:rPr>
            </w:pPr>
            <w:r>
              <w:rPr>
                <w:rFonts w:ascii="Microsoft YaHei UI"/>
                <w:b/>
                <w:sz w:val="18"/>
              </w:rPr>
              <w:t>TTL/CMOS</w:t>
            </w:r>
          </w:p>
        </w:tc>
        <w:tc>
          <w:tcPr>
            <w:tcW w:w="1696" w:type="dxa"/>
            <w:tcBorders>
              <w:left w:val="single" w:color="000000" w:sz="4" w:space="0"/>
              <w:right w:val="single" w:color="000000" w:sz="4" w:space="0"/>
            </w:tcBorders>
          </w:tcPr>
          <w:p>
            <w:pPr>
              <w:pStyle w:val="11"/>
              <w:ind w:left="21" w:right="2"/>
              <w:rPr>
                <w:rFonts w:ascii="Microsoft YaHei UI" w:eastAsia="Microsoft YaHei UI"/>
                <w:b/>
                <w:sz w:val="18"/>
              </w:rPr>
            </w:pPr>
            <w:r>
              <w:rPr>
                <w:rFonts w:ascii="Microsoft YaHei UI" w:eastAsia="Microsoft YaHei UI"/>
                <w:b/>
                <w:sz w:val="18"/>
              </w:rPr>
              <w:t>Lifting time</w:t>
            </w:r>
          </w:p>
        </w:tc>
        <w:tc>
          <w:tcPr>
            <w:tcW w:w="5745" w:type="dxa"/>
            <w:tcBorders>
              <w:left w:val="single" w:color="000000" w:sz="4" w:space="0"/>
            </w:tcBorders>
          </w:tcPr>
          <w:p>
            <w:pPr>
              <w:pStyle w:val="11"/>
              <w:spacing w:before="72"/>
              <w:ind w:right="1753"/>
              <w:rPr>
                <w:sz w:val="18"/>
              </w:rPr>
            </w:pPr>
            <w:r>
              <w:rPr>
                <w:sz w:val="18"/>
              </w:rPr>
              <w:t>≤28ns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0" w:hRule="atLeast"/>
        </w:trPr>
        <w:tc>
          <w:tcPr>
            <w:tcW w:w="1497" w:type="dxa"/>
            <w:vMerge w:val="continue"/>
            <w:tcBorders>
              <w:top w:val="nil"/>
              <w:right w:val="single" w:color="000000" w:sz="4" w:space="0"/>
            </w:tcBorders>
          </w:tcPr>
          <w:p>
            <w:pPr>
              <w:rPr>
                <w:sz w:val="2"/>
                <w:szCs w:val="2"/>
              </w:rPr>
            </w:pPr>
          </w:p>
        </w:tc>
        <w:tc>
          <w:tcPr>
            <w:tcW w:w="1696" w:type="dxa"/>
            <w:tcBorders>
              <w:left w:val="single" w:color="000000" w:sz="4" w:space="0"/>
              <w:right w:val="single" w:color="000000" w:sz="4" w:space="0"/>
            </w:tcBorders>
          </w:tcPr>
          <w:p>
            <w:pPr>
              <w:pStyle w:val="11"/>
              <w:ind w:left="21" w:right="2"/>
              <w:rPr>
                <w:rFonts w:ascii="Microsoft YaHei UI" w:eastAsia="Microsoft YaHei UI"/>
                <w:b/>
                <w:sz w:val="18"/>
              </w:rPr>
            </w:pPr>
            <w:r>
              <w:rPr>
                <w:rFonts w:ascii="Microsoft YaHei UI" w:eastAsia="Microsoft YaHei UI"/>
                <w:b/>
                <w:sz w:val="18"/>
              </w:rPr>
              <w:t>Low level</w:t>
            </w:r>
          </w:p>
        </w:tc>
        <w:tc>
          <w:tcPr>
            <w:tcW w:w="5745" w:type="dxa"/>
            <w:tcBorders>
              <w:left w:val="single" w:color="000000" w:sz="4" w:space="0"/>
            </w:tcBorders>
          </w:tcPr>
          <w:p>
            <w:pPr>
              <w:pStyle w:val="11"/>
              <w:spacing w:before="72"/>
              <w:ind w:right="1752"/>
              <w:rPr>
                <w:sz w:val="18"/>
              </w:rPr>
            </w:pPr>
            <w:r>
              <w:rPr>
                <w:spacing w:val="-1"/>
                <w:w w:val="133"/>
                <w:sz w:val="18"/>
              </w:rPr>
              <w:t>&lt;</w:t>
            </w:r>
            <w:r>
              <w:rPr>
                <w:spacing w:val="-1"/>
                <w:w w:val="93"/>
                <w:sz w:val="18"/>
              </w:rPr>
              <w:t>0</w:t>
            </w:r>
            <w:r>
              <w:rPr>
                <w:spacing w:val="-2"/>
                <w:w w:val="43"/>
                <w:sz w:val="18"/>
              </w:rPr>
              <w:t>.</w:t>
            </w:r>
            <w:r>
              <w:rPr>
                <w:spacing w:val="-1"/>
                <w:w w:val="93"/>
                <w:sz w:val="18"/>
              </w:rPr>
              <w:t>3</w:t>
            </w:r>
            <w:r>
              <w:rPr>
                <w:w w:val="135"/>
                <w:sz w:val="18"/>
              </w:rPr>
              <w:t>V</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0" w:hRule="atLeast"/>
        </w:trPr>
        <w:tc>
          <w:tcPr>
            <w:tcW w:w="1497" w:type="dxa"/>
            <w:vMerge w:val="continue"/>
            <w:tcBorders>
              <w:top w:val="nil"/>
              <w:right w:val="single" w:color="000000" w:sz="4" w:space="0"/>
            </w:tcBorders>
          </w:tcPr>
          <w:p>
            <w:pPr>
              <w:rPr>
                <w:sz w:val="2"/>
                <w:szCs w:val="2"/>
              </w:rPr>
            </w:pPr>
          </w:p>
        </w:tc>
        <w:tc>
          <w:tcPr>
            <w:tcW w:w="1696" w:type="dxa"/>
            <w:tcBorders>
              <w:left w:val="single" w:color="000000" w:sz="4" w:space="0"/>
              <w:right w:val="single" w:color="000000" w:sz="4" w:space="0"/>
            </w:tcBorders>
          </w:tcPr>
          <w:p>
            <w:pPr>
              <w:pStyle w:val="11"/>
              <w:ind w:left="21" w:right="2"/>
              <w:rPr>
                <w:rFonts w:ascii="Microsoft YaHei UI" w:eastAsia="Microsoft YaHei UI"/>
                <w:b/>
                <w:sz w:val="18"/>
              </w:rPr>
            </w:pPr>
            <w:r>
              <w:rPr>
                <w:rFonts w:ascii="Microsoft YaHei UI" w:eastAsia="Microsoft YaHei UI"/>
                <w:b/>
                <w:sz w:val="18"/>
              </w:rPr>
              <w:t>High level</w:t>
            </w:r>
          </w:p>
        </w:tc>
        <w:tc>
          <w:tcPr>
            <w:tcW w:w="5745" w:type="dxa"/>
            <w:tcBorders>
              <w:left w:val="single" w:color="000000" w:sz="4" w:space="0"/>
            </w:tcBorders>
          </w:tcPr>
          <w:p>
            <w:pPr>
              <w:pStyle w:val="11"/>
              <w:spacing w:before="72"/>
              <w:ind w:right="1750"/>
              <w:rPr>
                <w:sz w:val="18"/>
              </w:rPr>
            </w:pPr>
            <w:r>
              <w:rPr>
                <w:w w:val="120"/>
                <w:sz w:val="18"/>
              </w:rPr>
              <w:t>1V~5V</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0" w:hRule="atLeast"/>
        </w:trPr>
        <w:tc>
          <w:tcPr>
            <w:tcW w:w="1497" w:type="dxa"/>
            <w:vMerge w:val="restart"/>
            <w:tcBorders>
              <w:right w:val="single" w:color="000000" w:sz="4" w:space="0"/>
            </w:tcBorders>
          </w:tcPr>
          <w:p>
            <w:pPr>
              <w:pStyle w:val="11"/>
              <w:spacing w:before="3"/>
              <w:ind w:left="0"/>
              <w:jc w:val="left"/>
              <w:rPr>
                <w:rFonts w:ascii="Microsoft YaHei UI"/>
                <w:b/>
                <w:sz w:val="13"/>
              </w:rPr>
            </w:pPr>
          </w:p>
          <w:p>
            <w:pPr>
              <w:pStyle w:val="11"/>
              <w:spacing w:before="1"/>
              <w:ind w:left="476"/>
              <w:jc w:val="left"/>
              <w:rPr>
                <w:rFonts w:ascii="Microsoft YaHei UI" w:eastAsia="Microsoft YaHei UI"/>
                <w:b/>
                <w:sz w:val="18"/>
              </w:rPr>
            </w:pPr>
            <w:r>
              <w:rPr>
                <w:rFonts w:ascii="Microsoft YaHei UI" w:eastAsia="Microsoft YaHei UI"/>
                <w:b/>
                <w:sz w:val="18"/>
              </w:rPr>
              <w:t>Sawtooth wave</w:t>
            </w:r>
          </w:p>
        </w:tc>
        <w:tc>
          <w:tcPr>
            <w:tcW w:w="1696" w:type="dxa"/>
            <w:tcBorders>
              <w:left w:val="single" w:color="000000" w:sz="4" w:space="0"/>
              <w:right w:val="single" w:color="000000" w:sz="4" w:space="0"/>
            </w:tcBorders>
          </w:tcPr>
          <w:p>
            <w:pPr>
              <w:pStyle w:val="11"/>
              <w:ind w:left="23" w:right="2"/>
              <w:rPr>
                <w:rFonts w:ascii="Microsoft YaHei UI" w:eastAsia="Microsoft YaHei UI"/>
                <w:b/>
                <w:sz w:val="18"/>
              </w:rPr>
            </w:pPr>
            <w:r>
              <w:rPr>
                <w:rFonts w:ascii="Microsoft YaHei UI" w:eastAsia="Microsoft YaHei UI"/>
                <w:b/>
                <w:sz w:val="18"/>
              </w:rPr>
              <w:t>Duty cycle &gt;50.1%</w:t>
            </w:r>
          </w:p>
        </w:tc>
        <w:tc>
          <w:tcPr>
            <w:tcW w:w="5745" w:type="dxa"/>
            <w:tcBorders>
              <w:left w:val="single" w:color="000000" w:sz="4" w:space="0"/>
            </w:tcBorders>
          </w:tcPr>
          <w:p>
            <w:pPr>
              <w:pStyle w:val="11"/>
              <w:spacing w:before="72"/>
              <w:ind w:right="1754"/>
              <w:rPr>
                <w:sz w:val="18"/>
              </w:rPr>
            </w:pPr>
            <w:r>
              <w:rPr>
                <w:sz w:val="18"/>
              </w:rPr>
              <w:t>Rising sawtooth</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0" w:hRule="atLeast"/>
        </w:trPr>
        <w:tc>
          <w:tcPr>
            <w:tcW w:w="1497" w:type="dxa"/>
            <w:vMerge w:val="continue"/>
            <w:tcBorders>
              <w:top w:val="nil"/>
              <w:right w:val="single" w:color="000000" w:sz="4" w:space="0"/>
            </w:tcBorders>
          </w:tcPr>
          <w:p>
            <w:pPr>
              <w:rPr>
                <w:sz w:val="2"/>
                <w:szCs w:val="2"/>
              </w:rPr>
            </w:pPr>
          </w:p>
        </w:tc>
        <w:tc>
          <w:tcPr>
            <w:tcW w:w="1696" w:type="dxa"/>
            <w:tcBorders>
              <w:left w:val="single" w:color="000000" w:sz="4" w:space="0"/>
              <w:right w:val="single" w:color="000000" w:sz="4" w:space="0"/>
            </w:tcBorders>
          </w:tcPr>
          <w:p>
            <w:pPr>
              <w:pStyle w:val="11"/>
              <w:ind w:left="23" w:right="2"/>
              <w:rPr>
                <w:rFonts w:ascii="Microsoft YaHei UI" w:eastAsia="Microsoft YaHei UI"/>
                <w:b/>
                <w:sz w:val="18"/>
              </w:rPr>
            </w:pPr>
            <w:r>
              <w:rPr>
                <w:rFonts w:ascii="Microsoft YaHei UI" w:eastAsia="Microsoft YaHei UI"/>
                <w:b/>
                <w:sz w:val="18"/>
              </w:rPr>
              <w:t>Duty cycle &lt;49.9%</w:t>
            </w:r>
          </w:p>
        </w:tc>
        <w:tc>
          <w:tcPr>
            <w:tcW w:w="5745" w:type="dxa"/>
            <w:tcBorders>
              <w:left w:val="single" w:color="000000" w:sz="4" w:space="0"/>
            </w:tcBorders>
          </w:tcPr>
          <w:p>
            <w:pPr>
              <w:pStyle w:val="11"/>
              <w:spacing w:before="72"/>
              <w:ind w:right="1754"/>
              <w:rPr>
                <w:sz w:val="18"/>
              </w:rPr>
            </w:pPr>
            <w:r>
              <w:rPr>
                <w:sz w:val="18"/>
              </w:rPr>
              <w:t>Sawtooth wave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0" w:hRule="atLeast"/>
        </w:trPr>
        <w:tc>
          <w:tcPr>
            <w:tcW w:w="1497" w:type="dxa"/>
            <w:vMerge w:val="restart"/>
            <w:tcBorders>
              <w:right w:val="single" w:color="000000" w:sz="4" w:space="0"/>
            </w:tcBorders>
          </w:tcPr>
          <w:p>
            <w:pPr>
              <w:pStyle w:val="11"/>
              <w:spacing w:before="17"/>
              <w:ind w:left="0"/>
              <w:jc w:val="left"/>
              <w:rPr>
                <w:rFonts w:ascii="Microsoft YaHei UI"/>
                <w:b/>
                <w:sz w:val="24"/>
              </w:rPr>
            </w:pPr>
          </w:p>
          <w:p>
            <w:pPr>
              <w:pStyle w:val="11"/>
              <w:spacing w:before="0"/>
              <w:ind w:left="520" w:right="507"/>
              <w:rPr>
                <w:rFonts w:ascii="Microsoft YaHei UI" w:eastAsia="Microsoft YaHei UI"/>
                <w:b/>
                <w:sz w:val="18"/>
              </w:rPr>
            </w:pPr>
            <w:r>
              <w:rPr>
                <w:rFonts w:ascii="Microsoft YaHei UI" w:eastAsia="Microsoft YaHei UI"/>
                <w:b/>
                <w:sz w:val="18"/>
              </w:rPr>
              <w:t>scanning</w:t>
            </w:r>
          </w:p>
        </w:tc>
        <w:tc>
          <w:tcPr>
            <w:tcW w:w="1696" w:type="dxa"/>
            <w:tcBorders>
              <w:left w:val="single" w:color="000000" w:sz="4" w:space="0"/>
              <w:right w:val="single" w:color="000000" w:sz="4" w:space="0"/>
            </w:tcBorders>
          </w:tcPr>
          <w:p>
            <w:pPr>
              <w:pStyle w:val="11"/>
              <w:ind w:left="19" w:right="2"/>
              <w:rPr>
                <w:rFonts w:ascii="Microsoft YaHei UI" w:eastAsia="Microsoft YaHei UI"/>
                <w:b/>
                <w:sz w:val="18"/>
              </w:rPr>
            </w:pPr>
            <w:r>
              <w:rPr>
                <w:rFonts w:ascii="Microsoft YaHei UI" w:eastAsia="Microsoft YaHei UI"/>
                <w:b/>
                <w:sz w:val="18"/>
              </w:rPr>
              <w:t>Scan mode</w:t>
            </w:r>
          </w:p>
        </w:tc>
        <w:tc>
          <w:tcPr>
            <w:tcW w:w="5745" w:type="dxa"/>
            <w:tcBorders>
              <w:left w:val="single" w:color="000000" w:sz="4" w:space="0"/>
            </w:tcBorders>
          </w:tcPr>
          <w:p>
            <w:pPr>
              <w:pStyle w:val="11"/>
              <w:spacing w:before="72"/>
              <w:ind w:right="1754"/>
              <w:rPr>
                <w:sz w:val="18"/>
              </w:rPr>
            </w:pPr>
            <w:r>
              <w:rPr>
                <w:sz w:val="18"/>
              </w:rPr>
              <w:t>Sweep</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0" w:hRule="atLeast"/>
        </w:trPr>
        <w:tc>
          <w:tcPr>
            <w:tcW w:w="1497" w:type="dxa"/>
            <w:vMerge w:val="continue"/>
            <w:tcBorders>
              <w:top w:val="nil"/>
              <w:right w:val="single" w:color="000000" w:sz="4" w:space="0"/>
            </w:tcBorders>
          </w:tcPr>
          <w:p>
            <w:pPr>
              <w:rPr>
                <w:sz w:val="2"/>
                <w:szCs w:val="2"/>
              </w:rPr>
            </w:pPr>
          </w:p>
        </w:tc>
        <w:tc>
          <w:tcPr>
            <w:tcW w:w="1696" w:type="dxa"/>
            <w:tcBorders>
              <w:left w:val="single" w:color="000000" w:sz="4" w:space="0"/>
              <w:right w:val="single" w:color="000000" w:sz="4" w:space="0"/>
            </w:tcBorders>
          </w:tcPr>
          <w:p>
            <w:pPr>
              <w:pStyle w:val="11"/>
              <w:ind w:left="19" w:right="2"/>
              <w:rPr>
                <w:rFonts w:ascii="Microsoft YaHei UI" w:eastAsia="Microsoft YaHei UI"/>
                <w:b/>
                <w:sz w:val="18"/>
              </w:rPr>
            </w:pPr>
            <w:r>
              <w:rPr>
                <w:rFonts w:ascii="Microsoft YaHei UI" w:eastAsia="Microsoft YaHei UI"/>
                <w:b/>
                <w:sz w:val="18"/>
              </w:rPr>
              <w:t>Scan time</w:t>
            </w:r>
          </w:p>
        </w:tc>
        <w:tc>
          <w:tcPr>
            <w:tcW w:w="5745" w:type="dxa"/>
            <w:tcBorders>
              <w:left w:val="single" w:color="000000" w:sz="4" w:space="0"/>
            </w:tcBorders>
          </w:tcPr>
          <w:p>
            <w:pPr>
              <w:pStyle w:val="11"/>
              <w:spacing w:before="72"/>
              <w:ind w:right="1750"/>
              <w:rPr>
                <w:sz w:val="18"/>
              </w:rPr>
            </w:pPr>
            <w:r>
              <w:rPr>
                <w:spacing w:val="-1"/>
                <w:w w:val="93"/>
                <w:sz w:val="18"/>
              </w:rPr>
              <w:t>0</w:t>
            </w:r>
            <w:r>
              <w:rPr>
                <w:spacing w:val="-2"/>
                <w:w w:val="43"/>
                <w:sz w:val="18"/>
              </w:rPr>
              <w:t>.</w:t>
            </w:r>
            <w:r>
              <w:rPr>
                <w:spacing w:val="-1"/>
                <w:w w:val="93"/>
                <w:sz w:val="18"/>
              </w:rPr>
              <w:t>1</w:t>
            </w:r>
            <w:r>
              <w:rPr>
                <w:w w:val="95"/>
                <w:sz w:val="18"/>
              </w:rPr>
              <w:t>S</w:t>
            </w:r>
            <w:r>
              <w:rPr>
                <w:sz w:val="18"/>
              </w:rPr>
              <w:t>～</w:t>
            </w:r>
            <w:r>
              <w:rPr>
                <w:spacing w:val="-1"/>
                <w:w w:val="93"/>
                <w:sz w:val="18"/>
              </w:rPr>
              <w:t>9</w:t>
            </w:r>
            <w:r>
              <w:rPr>
                <w:spacing w:val="2"/>
                <w:w w:val="93"/>
                <w:sz w:val="18"/>
              </w:rPr>
              <w:t>9</w:t>
            </w:r>
            <w:r>
              <w:rPr>
                <w:spacing w:val="-1"/>
                <w:w w:val="93"/>
                <w:sz w:val="18"/>
              </w:rPr>
              <w:t>9</w:t>
            </w:r>
            <w:r>
              <w:rPr>
                <w:spacing w:val="-2"/>
                <w:w w:val="43"/>
                <w:sz w:val="18"/>
              </w:rPr>
              <w:t>.</w:t>
            </w:r>
            <w:r>
              <w:rPr>
                <w:spacing w:val="-1"/>
                <w:w w:val="93"/>
                <w:sz w:val="18"/>
              </w:rPr>
              <w:t>9</w:t>
            </w:r>
            <w:r>
              <w:rPr>
                <w:w w:val="95"/>
                <w:sz w:val="18"/>
              </w:rPr>
              <w:t>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0" w:hRule="atLeast"/>
        </w:trPr>
        <w:tc>
          <w:tcPr>
            <w:tcW w:w="1497" w:type="dxa"/>
            <w:vMerge w:val="continue"/>
            <w:tcBorders>
              <w:top w:val="nil"/>
              <w:right w:val="single" w:color="000000" w:sz="4" w:space="0"/>
            </w:tcBorders>
          </w:tcPr>
          <w:p>
            <w:pPr>
              <w:rPr>
                <w:sz w:val="2"/>
                <w:szCs w:val="2"/>
              </w:rPr>
            </w:pPr>
          </w:p>
        </w:tc>
        <w:tc>
          <w:tcPr>
            <w:tcW w:w="1696" w:type="dxa"/>
            <w:tcBorders>
              <w:left w:val="single" w:color="000000" w:sz="4" w:space="0"/>
              <w:right w:val="single" w:color="000000" w:sz="4" w:space="0"/>
            </w:tcBorders>
          </w:tcPr>
          <w:p>
            <w:pPr>
              <w:pStyle w:val="11"/>
              <w:ind w:left="19" w:right="2"/>
              <w:rPr>
                <w:rFonts w:ascii="Microsoft YaHei UI" w:eastAsia="Microsoft YaHei UI"/>
                <w:b/>
                <w:sz w:val="18"/>
              </w:rPr>
            </w:pPr>
            <w:r>
              <w:rPr>
                <w:rFonts w:ascii="Microsoft YaHei UI" w:eastAsia="Microsoft YaHei UI"/>
                <w:b/>
                <w:sz w:val="18"/>
              </w:rPr>
              <w:t>Scanning range</w:t>
            </w:r>
          </w:p>
        </w:tc>
        <w:tc>
          <w:tcPr>
            <w:tcW w:w="5745" w:type="dxa"/>
            <w:tcBorders>
              <w:left w:val="single" w:color="000000" w:sz="4" w:space="0"/>
            </w:tcBorders>
          </w:tcPr>
          <w:p>
            <w:pPr>
              <w:pStyle w:val="11"/>
              <w:spacing w:before="72"/>
              <w:ind w:right="1753"/>
              <w:rPr>
                <w:sz w:val="18"/>
              </w:rPr>
            </w:pPr>
            <w:r>
              <w:rPr>
                <w:spacing w:val="-1"/>
                <w:w w:val="93"/>
                <w:sz w:val="18"/>
              </w:rPr>
              <w:t>0</w:t>
            </w:r>
            <w:r>
              <w:rPr>
                <w:spacing w:val="-2"/>
                <w:w w:val="62"/>
                <w:sz w:val="18"/>
              </w:rPr>
              <w:t>-</w:t>
            </w:r>
            <w:r>
              <w:rPr>
                <w:spacing w:val="1"/>
                <w:w w:val="166"/>
                <w:sz w:val="18"/>
              </w:rPr>
              <w:t>M</w:t>
            </w:r>
            <w:r>
              <w:rPr>
                <w:spacing w:val="-2"/>
                <w:w w:val="81"/>
                <w:sz w:val="18"/>
              </w:rPr>
              <w:t>a</w:t>
            </w:r>
            <w:r>
              <w:rPr>
                <w:spacing w:val="-1"/>
                <w:w w:val="91"/>
                <w:sz w:val="18"/>
              </w:rPr>
              <w:t>x</w:t>
            </w:r>
            <w:r>
              <w:rPr>
                <w:spacing w:val="1"/>
                <w:w w:val="43"/>
                <w:sz w:val="18"/>
              </w:rPr>
              <w:t>.</w:t>
            </w:r>
            <w:r>
              <w:rPr>
                <w:spacing w:val="-1"/>
                <w:w w:val="112"/>
                <w:sz w:val="18"/>
              </w:rPr>
              <w:t>F</w:t>
            </w:r>
            <w:r>
              <w:rPr>
                <w:w w:val="66"/>
                <w:sz w:val="18"/>
              </w:rPr>
              <w:t>r</w:t>
            </w:r>
            <w:r>
              <w:rPr>
                <w:spacing w:val="-1"/>
                <w:w w:val="83"/>
                <w:sz w:val="18"/>
              </w:rPr>
              <w:t>e</w:t>
            </w:r>
            <w:r>
              <w:rPr>
                <w:w w:val="98"/>
                <w:sz w:val="18"/>
              </w:rPr>
              <w:t>q</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0" w:hRule="atLeast"/>
        </w:trPr>
        <w:tc>
          <w:tcPr>
            <w:tcW w:w="1497" w:type="dxa"/>
            <w:vMerge w:val="restart"/>
            <w:tcBorders>
              <w:right w:val="single" w:color="000000" w:sz="4" w:space="0"/>
            </w:tcBorders>
          </w:tcPr>
          <w:p>
            <w:pPr>
              <w:pStyle w:val="11"/>
              <w:spacing w:before="0"/>
              <w:ind w:left="0"/>
              <w:jc w:val="left"/>
              <w:rPr>
                <w:rFonts w:ascii="Microsoft YaHei UI"/>
                <w:b/>
              </w:rPr>
            </w:pPr>
          </w:p>
          <w:p>
            <w:pPr>
              <w:pStyle w:val="11"/>
              <w:spacing w:before="0"/>
              <w:ind w:left="0"/>
              <w:jc w:val="left"/>
              <w:rPr>
                <w:rFonts w:ascii="Microsoft YaHei UI"/>
                <w:b/>
              </w:rPr>
            </w:pPr>
          </w:p>
          <w:p>
            <w:pPr>
              <w:pStyle w:val="11"/>
              <w:spacing w:before="7"/>
              <w:ind w:left="0"/>
              <w:jc w:val="left"/>
              <w:rPr>
                <w:rFonts w:ascii="Microsoft YaHei UI"/>
                <w:b/>
                <w:sz w:val="16"/>
              </w:rPr>
            </w:pPr>
          </w:p>
          <w:p>
            <w:pPr>
              <w:pStyle w:val="11"/>
              <w:spacing w:before="1"/>
              <w:ind w:left="296"/>
              <w:jc w:val="left"/>
              <w:rPr>
                <w:rFonts w:ascii="Microsoft YaHei UI" w:eastAsia="Microsoft YaHei UI"/>
                <w:b/>
                <w:sz w:val="18"/>
              </w:rPr>
            </w:pPr>
            <w:r>
              <w:rPr>
                <w:rFonts w:ascii="Microsoft YaHei UI" w:eastAsia="Microsoft YaHei UI"/>
                <w:b/>
                <w:sz w:val="18"/>
              </w:rPr>
              <w:t>External measurement function</w:t>
            </w:r>
          </w:p>
        </w:tc>
        <w:tc>
          <w:tcPr>
            <w:tcW w:w="1696" w:type="dxa"/>
            <w:tcBorders>
              <w:left w:val="single" w:color="000000" w:sz="4" w:space="0"/>
              <w:right w:val="single" w:color="000000" w:sz="4" w:space="0"/>
            </w:tcBorders>
          </w:tcPr>
          <w:p>
            <w:pPr>
              <w:pStyle w:val="11"/>
              <w:ind w:left="19" w:right="2"/>
              <w:rPr>
                <w:rFonts w:ascii="Microsoft YaHei UI" w:eastAsia="Microsoft YaHei UI"/>
                <w:b/>
                <w:sz w:val="18"/>
              </w:rPr>
            </w:pPr>
            <w:r>
              <w:rPr>
                <w:rFonts w:ascii="Microsoft YaHei UI" w:eastAsia="Microsoft YaHei UI"/>
                <w:b/>
                <w:sz w:val="18"/>
              </w:rPr>
              <w:t>Frequency measurement range</w:t>
            </w:r>
          </w:p>
        </w:tc>
        <w:tc>
          <w:tcPr>
            <w:tcW w:w="5745" w:type="dxa"/>
            <w:tcBorders>
              <w:left w:val="single" w:color="000000" w:sz="4" w:space="0"/>
            </w:tcBorders>
          </w:tcPr>
          <w:p>
            <w:pPr>
              <w:pStyle w:val="11"/>
              <w:spacing w:before="72"/>
              <w:ind w:right="1747"/>
              <w:rPr>
                <w:sz w:val="18"/>
              </w:rPr>
            </w:pPr>
            <w:r>
              <w:rPr>
                <w:spacing w:val="-1"/>
                <w:w w:val="93"/>
                <w:sz w:val="18"/>
              </w:rPr>
              <w:t>0</w:t>
            </w:r>
            <w:r>
              <w:rPr>
                <w:spacing w:val="-2"/>
                <w:w w:val="43"/>
                <w:sz w:val="18"/>
              </w:rPr>
              <w:t>.</w:t>
            </w:r>
            <w:r>
              <w:rPr>
                <w:spacing w:val="2"/>
                <w:w w:val="93"/>
                <w:sz w:val="18"/>
              </w:rPr>
              <w:t>0</w:t>
            </w:r>
            <w:r>
              <w:rPr>
                <w:spacing w:val="-1"/>
                <w:w w:val="93"/>
                <w:sz w:val="18"/>
              </w:rPr>
              <w:t>1</w:t>
            </w:r>
            <w:r>
              <w:rPr>
                <w:w w:val="152"/>
                <w:sz w:val="18"/>
              </w:rPr>
              <w:t>H</w:t>
            </w:r>
            <w:r>
              <w:rPr>
                <w:spacing w:val="-1"/>
                <w:w w:val="85"/>
                <w:sz w:val="18"/>
              </w:rPr>
              <w:t>z</w:t>
            </w:r>
            <w:r>
              <w:rPr>
                <w:sz w:val="18"/>
              </w:rPr>
              <w:t>～</w:t>
            </w:r>
            <w:r>
              <w:rPr>
                <w:spacing w:val="-1"/>
                <w:w w:val="93"/>
                <w:sz w:val="18"/>
              </w:rPr>
              <w:t>60</w:t>
            </w:r>
            <w:r>
              <w:rPr>
                <w:spacing w:val="-2"/>
                <w:w w:val="166"/>
                <w:sz w:val="18"/>
              </w:rPr>
              <w:t>M</w:t>
            </w:r>
            <w:r>
              <w:rPr>
                <w:w w:val="152"/>
                <w:sz w:val="18"/>
              </w:rPr>
              <w:t>H</w:t>
            </w:r>
            <w:r>
              <w:rPr>
                <w:w w:val="85"/>
                <w:sz w:val="18"/>
              </w:rPr>
              <w:t>z</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0" w:hRule="atLeast"/>
        </w:trPr>
        <w:tc>
          <w:tcPr>
            <w:tcW w:w="1497" w:type="dxa"/>
            <w:vMerge w:val="continue"/>
            <w:tcBorders>
              <w:top w:val="nil"/>
              <w:right w:val="single" w:color="000000" w:sz="4" w:space="0"/>
            </w:tcBorders>
          </w:tcPr>
          <w:p>
            <w:pPr>
              <w:rPr>
                <w:sz w:val="2"/>
                <w:szCs w:val="2"/>
              </w:rPr>
            </w:pPr>
          </w:p>
        </w:tc>
        <w:tc>
          <w:tcPr>
            <w:tcW w:w="1696" w:type="dxa"/>
            <w:tcBorders>
              <w:left w:val="single" w:color="000000" w:sz="4" w:space="0"/>
              <w:right w:val="single" w:color="000000" w:sz="4" w:space="0"/>
            </w:tcBorders>
          </w:tcPr>
          <w:p>
            <w:pPr>
              <w:pStyle w:val="11"/>
              <w:ind w:left="19" w:right="2"/>
              <w:rPr>
                <w:rFonts w:ascii="Microsoft YaHei UI" w:eastAsia="Microsoft YaHei UI"/>
                <w:b/>
                <w:sz w:val="18"/>
              </w:rPr>
            </w:pPr>
            <w:r>
              <w:rPr>
                <w:rFonts w:ascii="Microsoft YaHei UI" w:eastAsia="Microsoft YaHei UI"/>
                <w:b/>
                <w:sz w:val="18"/>
              </w:rPr>
              <w:t>Minimum input voltage</w:t>
            </w:r>
          </w:p>
        </w:tc>
        <w:tc>
          <w:tcPr>
            <w:tcW w:w="5745" w:type="dxa"/>
            <w:tcBorders>
              <w:left w:val="single" w:color="000000" w:sz="4" w:space="0"/>
            </w:tcBorders>
          </w:tcPr>
          <w:p>
            <w:pPr>
              <w:pStyle w:val="11"/>
              <w:spacing w:before="72"/>
              <w:ind w:right="1751"/>
              <w:rPr>
                <w:sz w:val="18"/>
              </w:rPr>
            </w:pPr>
            <w:r>
              <w:rPr>
                <w:spacing w:val="-1"/>
                <w:w w:val="93"/>
                <w:sz w:val="18"/>
              </w:rPr>
              <w:t>0</w:t>
            </w:r>
            <w:r>
              <w:rPr>
                <w:spacing w:val="-2"/>
                <w:w w:val="43"/>
                <w:sz w:val="18"/>
              </w:rPr>
              <w:t>.</w:t>
            </w:r>
            <w:r>
              <w:rPr>
                <w:spacing w:val="-1"/>
                <w:w w:val="93"/>
                <w:sz w:val="18"/>
              </w:rPr>
              <w:t>5</w:t>
            </w:r>
            <w:r>
              <w:rPr>
                <w:w w:val="135"/>
                <w:sz w:val="18"/>
              </w:rPr>
              <w:t>V</w:t>
            </w:r>
            <w:r>
              <w:rPr>
                <w:spacing w:val="-1"/>
                <w:w w:val="102"/>
                <w:sz w:val="18"/>
              </w:rPr>
              <w:t>p</w:t>
            </w:r>
            <w:r>
              <w:rPr>
                <w:spacing w:val="1"/>
                <w:w w:val="62"/>
                <w:sz w:val="18"/>
              </w:rPr>
              <w:t>-</w:t>
            </w:r>
            <w:r>
              <w:rPr>
                <w:w w:val="102"/>
                <w:sz w:val="18"/>
              </w:rPr>
              <w:t>p</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0" w:hRule="atLeast"/>
        </w:trPr>
        <w:tc>
          <w:tcPr>
            <w:tcW w:w="1497" w:type="dxa"/>
            <w:vMerge w:val="continue"/>
            <w:tcBorders>
              <w:top w:val="nil"/>
              <w:right w:val="single" w:color="000000" w:sz="4" w:space="0"/>
            </w:tcBorders>
          </w:tcPr>
          <w:p>
            <w:pPr>
              <w:rPr>
                <w:sz w:val="2"/>
                <w:szCs w:val="2"/>
              </w:rPr>
            </w:pPr>
          </w:p>
        </w:tc>
        <w:tc>
          <w:tcPr>
            <w:tcW w:w="1696" w:type="dxa"/>
            <w:tcBorders>
              <w:left w:val="single" w:color="000000" w:sz="4" w:space="0"/>
              <w:right w:val="single" w:color="000000" w:sz="4" w:space="0"/>
            </w:tcBorders>
          </w:tcPr>
          <w:p>
            <w:pPr>
              <w:pStyle w:val="11"/>
              <w:ind w:left="21" w:right="2"/>
              <w:rPr>
                <w:rFonts w:ascii="Microsoft YaHei UI" w:eastAsia="Microsoft YaHei UI"/>
                <w:b/>
                <w:sz w:val="18"/>
              </w:rPr>
            </w:pPr>
            <w:r>
              <w:rPr>
                <w:rFonts w:ascii="Microsoft YaHei UI" w:eastAsia="Microsoft YaHei UI"/>
                <w:b/>
                <w:sz w:val="18"/>
              </w:rPr>
              <w:t>Maximum allowable input voltage</w:t>
            </w:r>
          </w:p>
        </w:tc>
        <w:tc>
          <w:tcPr>
            <w:tcW w:w="5745" w:type="dxa"/>
            <w:tcBorders>
              <w:left w:val="single" w:color="000000" w:sz="4" w:space="0"/>
            </w:tcBorders>
          </w:tcPr>
          <w:p>
            <w:pPr>
              <w:pStyle w:val="11"/>
              <w:spacing w:before="72"/>
              <w:ind w:right="1749"/>
              <w:rPr>
                <w:sz w:val="18"/>
              </w:rPr>
            </w:pPr>
            <w:r>
              <w:rPr>
                <w:spacing w:val="-1"/>
                <w:w w:val="93"/>
                <w:sz w:val="18"/>
              </w:rPr>
              <w:t>10</w:t>
            </w:r>
            <w:r>
              <w:rPr>
                <w:w w:val="135"/>
                <w:sz w:val="18"/>
              </w:rPr>
              <w:t>V</w:t>
            </w:r>
            <w:r>
              <w:rPr>
                <w:spacing w:val="-1"/>
                <w:w w:val="102"/>
                <w:sz w:val="18"/>
              </w:rPr>
              <w:t>p</w:t>
            </w:r>
            <w:r>
              <w:rPr>
                <w:spacing w:val="-2"/>
                <w:w w:val="62"/>
                <w:sz w:val="18"/>
              </w:rPr>
              <w:t>-</w:t>
            </w:r>
            <w:r>
              <w:rPr>
                <w:w w:val="102"/>
                <w:sz w:val="18"/>
              </w:rPr>
              <w:t>p</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0" w:hRule="atLeast"/>
        </w:trPr>
        <w:tc>
          <w:tcPr>
            <w:tcW w:w="1497" w:type="dxa"/>
            <w:vMerge w:val="continue"/>
            <w:tcBorders>
              <w:top w:val="nil"/>
              <w:right w:val="single" w:color="000000" w:sz="4" w:space="0"/>
            </w:tcBorders>
          </w:tcPr>
          <w:p>
            <w:pPr>
              <w:rPr>
                <w:sz w:val="2"/>
                <w:szCs w:val="2"/>
              </w:rPr>
            </w:pPr>
          </w:p>
        </w:tc>
        <w:tc>
          <w:tcPr>
            <w:tcW w:w="1696" w:type="dxa"/>
            <w:tcBorders>
              <w:left w:val="single" w:color="000000" w:sz="4" w:space="0"/>
              <w:right w:val="single" w:color="000000" w:sz="4" w:space="0"/>
            </w:tcBorders>
          </w:tcPr>
          <w:p>
            <w:pPr>
              <w:pStyle w:val="11"/>
              <w:ind w:left="19" w:right="2"/>
              <w:rPr>
                <w:rFonts w:ascii="Microsoft YaHei UI" w:eastAsia="Microsoft YaHei UI"/>
                <w:b/>
                <w:sz w:val="18"/>
              </w:rPr>
            </w:pPr>
            <w:r>
              <w:rPr>
                <w:rFonts w:ascii="Microsoft YaHei UI" w:eastAsia="Microsoft YaHei UI"/>
                <w:b/>
                <w:sz w:val="18"/>
              </w:rPr>
              <w:t>Counting range</w:t>
            </w:r>
          </w:p>
        </w:tc>
        <w:tc>
          <w:tcPr>
            <w:tcW w:w="5745" w:type="dxa"/>
            <w:tcBorders>
              <w:left w:val="single" w:color="000000" w:sz="4" w:space="0"/>
            </w:tcBorders>
          </w:tcPr>
          <w:p>
            <w:pPr>
              <w:pStyle w:val="11"/>
              <w:spacing w:before="72"/>
              <w:ind w:right="1749"/>
              <w:rPr>
                <w:sz w:val="18"/>
              </w:rPr>
            </w:pPr>
            <w:r>
              <w:rPr>
                <w:sz w:val="18"/>
              </w:rPr>
              <w:t>0~4294967295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0" w:hRule="atLeast"/>
        </w:trPr>
        <w:tc>
          <w:tcPr>
            <w:tcW w:w="1497" w:type="dxa"/>
            <w:vMerge w:val="continue"/>
            <w:tcBorders>
              <w:top w:val="nil"/>
              <w:right w:val="single" w:color="000000" w:sz="4" w:space="0"/>
            </w:tcBorders>
          </w:tcPr>
          <w:p>
            <w:pPr>
              <w:rPr>
                <w:sz w:val="2"/>
                <w:szCs w:val="2"/>
              </w:rPr>
            </w:pPr>
          </w:p>
        </w:tc>
        <w:tc>
          <w:tcPr>
            <w:tcW w:w="1696" w:type="dxa"/>
            <w:tcBorders>
              <w:left w:val="single" w:color="000000" w:sz="4" w:space="0"/>
              <w:right w:val="single" w:color="000000" w:sz="4" w:space="0"/>
            </w:tcBorders>
          </w:tcPr>
          <w:p>
            <w:pPr>
              <w:pStyle w:val="11"/>
              <w:ind w:left="19" w:right="2"/>
              <w:rPr>
                <w:rFonts w:ascii="Microsoft YaHei UI" w:eastAsia="Microsoft YaHei UI"/>
                <w:b/>
                <w:sz w:val="18"/>
              </w:rPr>
            </w:pPr>
            <w:r>
              <w:rPr>
                <w:rFonts w:ascii="Microsoft YaHei UI" w:eastAsia="Microsoft YaHei UI"/>
                <w:b/>
                <w:sz w:val="18"/>
              </w:rPr>
              <w:t>Counting method</w:t>
            </w:r>
          </w:p>
        </w:tc>
        <w:tc>
          <w:tcPr>
            <w:tcW w:w="5745" w:type="dxa"/>
            <w:tcBorders>
              <w:left w:val="single" w:color="000000" w:sz="4" w:space="0"/>
            </w:tcBorders>
          </w:tcPr>
          <w:p>
            <w:pPr>
              <w:pStyle w:val="11"/>
              <w:spacing w:before="72"/>
              <w:ind w:right="1754"/>
              <w:rPr>
                <w:sz w:val="18"/>
              </w:rPr>
            </w:pPr>
            <w:r>
              <w:rPr>
                <w:sz w:val="18"/>
              </w:rPr>
              <w:t>Manual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0" w:hRule="atLeast"/>
        </w:trPr>
        <w:tc>
          <w:tcPr>
            <w:tcW w:w="1497" w:type="dxa"/>
            <w:vMerge w:val="continue"/>
            <w:tcBorders>
              <w:top w:val="nil"/>
              <w:right w:val="single" w:color="000000" w:sz="4" w:space="0"/>
            </w:tcBorders>
          </w:tcPr>
          <w:p>
            <w:pPr>
              <w:rPr>
                <w:sz w:val="2"/>
                <w:szCs w:val="2"/>
              </w:rPr>
            </w:pPr>
          </w:p>
        </w:tc>
        <w:tc>
          <w:tcPr>
            <w:tcW w:w="1696" w:type="dxa"/>
            <w:tcBorders>
              <w:left w:val="single" w:color="000000" w:sz="4" w:space="0"/>
              <w:right w:val="single" w:color="000000" w:sz="4" w:space="0"/>
            </w:tcBorders>
          </w:tcPr>
          <w:p>
            <w:pPr>
              <w:pStyle w:val="11"/>
              <w:ind w:left="19" w:right="2"/>
              <w:rPr>
                <w:rFonts w:ascii="Microsoft YaHei UI" w:eastAsia="Microsoft YaHei UI"/>
                <w:b/>
                <w:sz w:val="18"/>
              </w:rPr>
            </w:pPr>
            <w:r>
              <w:rPr>
                <w:rFonts w:ascii="Microsoft YaHei UI" w:eastAsia="Microsoft YaHei UI"/>
                <w:b/>
                <w:sz w:val="18"/>
              </w:rPr>
              <w:t>Source selection</w:t>
            </w:r>
          </w:p>
        </w:tc>
        <w:tc>
          <w:tcPr>
            <w:tcW w:w="5745" w:type="dxa"/>
            <w:tcBorders>
              <w:left w:val="single" w:color="000000" w:sz="4" w:space="0"/>
            </w:tcBorders>
          </w:tcPr>
          <w:p>
            <w:pPr>
              <w:pStyle w:val="11"/>
              <w:spacing w:before="72"/>
              <w:ind w:right="1747"/>
              <w:rPr>
                <w:sz w:val="18"/>
              </w:rPr>
            </w:pPr>
            <w:r>
              <w:rPr>
                <w:spacing w:val="-1"/>
                <w:w w:val="131"/>
                <w:sz w:val="18"/>
              </w:rPr>
              <w:t>Ext.IN input (analog signal)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0" w:hRule="atLeast"/>
        </w:trPr>
        <w:tc>
          <w:tcPr>
            <w:tcW w:w="1497" w:type="dxa"/>
            <w:vMerge w:val="restart"/>
            <w:tcBorders>
              <w:right w:val="single" w:color="000000" w:sz="4" w:space="0"/>
            </w:tcBorders>
          </w:tcPr>
          <w:p>
            <w:pPr>
              <w:pStyle w:val="11"/>
              <w:spacing w:before="3"/>
              <w:ind w:left="0"/>
              <w:jc w:val="left"/>
              <w:rPr>
                <w:rFonts w:ascii="Microsoft YaHei UI"/>
                <w:b/>
                <w:sz w:val="13"/>
              </w:rPr>
            </w:pPr>
          </w:p>
          <w:p>
            <w:pPr>
              <w:pStyle w:val="11"/>
              <w:spacing w:before="1"/>
              <w:ind w:left="520" w:right="507"/>
              <w:rPr>
                <w:rFonts w:ascii="Microsoft YaHei UI" w:eastAsia="Microsoft YaHei UI"/>
                <w:b/>
                <w:sz w:val="18"/>
              </w:rPr>
            </w:pPr>
            <w:r>
              <w:rPr>
                <w:rFonts w:ascii="Microsoft YaHei UI" w:eastAsia="Microsoft YaHei UI"/>
                <w:b/>
                <w:sz w:val="18"/>
              </w:rPr>
              <w:t>storage</w:t>
            </w:r>
          </w:p>
        </w:tc>
        <w:tc>
          <w:tcPr>
            <w:tcW w:w="1696" w:type="dxa"/>
            <w:tcBorders>
              <w:left w:val="single" w:color="000000" w:sz="4" w:space="0"/>
              <w:right w:val="single" w:color="000000" w:sz="4" w:space="0"/>
            </w:tcBorders>
          </w:tcPr>
          <w:p>
            <w:pPr>
              <w:pStyle w:val="11"/>
              <w:ind w:left="19" w:right="2"/>
              <w:rPr>
                <w:rFonts w:ascii="Microsoft YaHei UI" w:eastAsia="Microsoft YaHei UI"/>
                <w:b/>
                <w:sz w:val="18"/>
              </w:rPr>
            </w:pPr>
            <w:r>
              <w:rPr>
                <w:rFonts w:ascii="Microsoft YaHei UI" w:eastAsia="Microsoft YaHei UI"/>
                <w:b/>
                <w:sz w:val="18"/>
              </w:rPr>
              <w:t>Quantity</w:t>
            </w:r>
          </w:p>
        </w:tc>
        <w:tc>
          <w:tcPr>
            <w:tcW w:w="5745" w:type="dxa"/>
            <w:tcBorders>
              <w:left w:val="single" w:color="000000" w:sz="4" w:space="0"/>
            </w:tcBorders>
          </w:tcPr>
          <w:p>
            <w:pPr>
              <w:pStyle w:val="11"/>
              <w:spacing w:before="72"/>
              <w:ind w:right="1752"/>
              <w:rPr>
                <w:sz w:val="18"/>
              </w:rPr>
            </w:pPr>
            <w:r>
              <w:rPr>
                <w:sz w:val="18"/>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0" w:hRule="atLeast"/>
        </w:trPr>
        <w:tc>
          <w:tcPr>
            <w:tcW w:w="1497" w:type="dxa"/>
            <w:vMerge w:val="continue"/>
            <w:tcBorders>
              <w:top w:val="nil"/>
              <w:right w:val="single" w:color="000000" w:sz="4" w:space="0"/>
            </w:tcBorders>
          </w:tcPr>
          <w:p>
            <w:pPr>
              <w:rPr>
                <w:sz w:val="2"/>
                <w:szCs w:val="2"/>
              </w:rPr>
            </w:pPr>
          </w:p>
        </w:tc>
        <w:tc>
          <w:tcPr>
            <w:tcW w:w="1696" w:type="dxa"/>
            <w:tcBorders>
              <w:left w:val="single" w:color="000000" w:sz="4" w:space="0"/>
              <w:right w:val="single" w:color="000000" w:sz="4" w:space="0"/>
            </w:tcBorders>
          </w:tcPr>
          <w:p>
            <w:pPr>
              <w:pStyle w:val="11"/>
              <w:ind w:left="19" w:right="2"/>
              <w:rPr>
                <w:rFonts w:ascii="Microsoft YaHei UI" w:eastAsia="Microsoft YaHei UI"/>
                <w:b/>
                <w:sz w:val="18"/>
              </w:rPr>
            </w:pPr>
            <w:r>
              <w:rPr>
                <w:rFonts w:ascii="Microsoft YaHei UI" w:eastAsia="Microsoft YaHei UI"/>
                <w:b/>
                <w:sz w:val="18"/>
              </w:rPr>
              <w:t>position</w:t>
            </w:r>
          </w:p>
        </w:tc>
        <w:tc>
          <w:tcPr>
            <w:tcW w:w="5745" w:type="dxa"/>
            <w:tcBorders>
              <w:left w:val="single" w:color="000000" w:sz="4" w:space="0"/>
            </w:tcBorders>
          </w:tcPr>
          <w:p>
            <w:pPr>
              <w:pStyle w:val="11"/>
              <w:spacing w:before="72"/>
              <w:ind w:right="1749"/>
              <w:rPr>
                <w:sz w:val="18"/>
              </w:rPr>
            </w:pPr>
            <w:r>
              <w:rPr>
                <w:w w:val="120"/>
                <w:sz w:val="18"/>
              </w:rPr>
              <w:t>M0 to m9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0" w:hRule="atLeast"/>
        </w:trPr>
        <w:tc>
          <w:tcPr>
            <w:tcW w:w="1497" w:type="dxa"/>
            <w:vMerge w:val="restart"/>
            <w:tcBorders>
              <w:right w:val="single" w:color="000000" w:sz="4" w:space="0"/>
            </w:tcBorders>
          </w:tcPr>
          <w:p>
            <w:pPr>
              <w:pStyle w:val="11"/>
              <w:spacing w:before="17"/>
              <w:ind w:left="0"/>
              <w:jc w:val="left"/>
              <w:rPr>
                <w:rFonts w:ascii="Microsoft YaHei UI"/>
                <w:b/>
                <w:sz w:val="24"/>
              </w:rPr>
            </w:pPr>
          </w:p>
          <w:p>
            <w:pPr>
              <w:pStyle w:val="11"/>
              <w:spacing w:before="0"/>
              <w:ind w:left="520" w:right="507"/>
              <w:rPr>
                <w:rFonts w:ascii="Microsoft YaHei UI" w:eastAsia="Microsoft YaHei UI"/>
                <w:b/>
                <w:sz w:val="18"/>
              </w:rPr>
            </w:pPr>
            <w:r>
              <w:rPr>
                <w:rFonts w:ascii="Microsoft YaHei UI" w:eastAsia="Microsoft YaHei UI"/>
                <w:b/>
                <w:sz w:val="18"/>
              </w:rPr>
              <w:t>interface</w:t>
            </w:r>
          </w:p>
        </w:tc>
        <w:tc>
          <w:tcPr>
            <w:tcW w:w="1696" w:type="dxa"/>
            <w:tcBorders>
              <w:left w:val="single" w:color="000000" w:sz="4" w:space="0"/>
              <w:right w:val="single" w:color="000000" w:sz="4" w:space="0"/>
            </w:tcBorders>
          </w:tcPr>
          <w:p>
            <w:pPr>
              <w:pStyle w:val="11"/>
              <w:ind w:left="19" w:right="2"/>
              <w:rPr>
                <w:rFonts w:ascii="Microsoft YaHei UI" w:eastAsia="Microsoft YaHei UI"/>
                <w:b/>
                <w:sz w:val="18"/>
              </w:rPr>
            </w:pPr>
            <w:r>
              <w:rPr>
                <w:rFonts w:ascii="Microsoft YaHei UI" w:eastAsia="Microsoft YaHei UI"/>
                <w:b/>
                <w:sz w:val="18"/>
              </w:rPr>
              <w:t>Interface mode</w:t>
            </w:r>
          </w:p>
        </w:tc>
        <w:tc>
          <w:tcPr>
            <w:tcW w:w="5745" w:type="dxa"/>
            <w:tcBorders>
              <w:left w:val="single" w:color="000000" w:sz="4" w:space="0"/>
            </w:tcBorders>
          </w:tcPr>
          <w:p>
            <w:pPr>
              <w:pStyle w:val="11"/>
              <w:spacing w:before="72"/>
              <w:ind w:right="1749"/>
              <w:rPr>
                <w:sz w:val="18"/>
              </w:rPr>
            </w:pPr>
            <w:r>
              <w:rPr>
                <w:w w:val="105"/>
                <w:sz w:val="18"/>
              </w:rPr>
              <w:t>Use usb to serial interface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0" w:hRule="atLeast"/>
        </w:trPr>
        <w:tc>
          <w:tcPr>
            <w:tcW w:w="1497" w:type="dxa"/>
            <w:vMerge w:val="continue"/>
            <w:tcBorders>
              <w:top w:val="nil"/>
              <w:right w:val="single" w:color="000000" w:sz="4" w:space="0"/>
            </w:tcBorders>
          </w:tcPr>
          <w:p>
            <w:pPr>
              <w:rPr>
                <w:sz w:val="2"/>
                <w:szCs w:val="2"/>
              </w:rPr>
            </w:pPr>
          </w:p>
        </w:tc>
        <w:tc>
          <w:tcPr>
            <w:tcW w:w="1696" w:type="dxa"/>
            <w:tcBorders>
              <w:left w:val="single" w:color="000000" w:sz="4" w:space="0"/>
              <w:right w:val="single" w:color="000000" w:sz="4" w:space="0"/>
            </w:tcBorders>
          </w:tcPr>
          <w:p>
            <w:pPr>
              <w:pStyle w:val="11"/>
              <w:ind w:left="19" w:right="2"/>
              <w:rPr>
                <w:rFonts w:ascii="Microsoft YaHei UI" w:eastAsia="Microsoft YaHei UI"/>
                <w:b/>
                <w:sz w:val="18"/>
              </w:rPr>
            </w:pPr>
            <w:r>
              <w:rPr>
                <w:rFonts w:ascii="Microsoft YaHei UI" w:eastAsia="Microsoft YaHei UI"/>
                <w:b/>
                <w:sz w:val="18"/>
              </w:rPr>
              <w:t>Communication rate</w:t>
            </w:r>
          </w:p>
        </w:tc>
        <w:tc>
          <w:tcPr>
            <w:tcW w:w="5745" w:type="dxa"/>
            <w:tcBorders>
              <w:left w:val="single" w:color="000000" w:sz="4" w:space="0"/>
            </w:tcBorders>
          </w:tcPr>
          <w:p>
            <w:pPr>
              <w:pStyle w:val="11"/>
              <w:spacing w:before="72"/>
              <w:ind w:right="1749"/>
              <w:rPr>
                <w:sz w:val="18"/>
              </w:rPr>
            </w:pPr>
            <w:r>
              <w:rPr>
                <w:sz w:val="18"/>
              </w:rPr>
              <w:t>57600 bps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0" w:hRule="atLeast"/>
        </w:trPr>
        <w:tc>
          <w:tcPr>
            <w:tcW w:w="1497" w:type="dxa"/>
            <w:vMerge w:val="continue"/>
            <w:tcBorders>
              <w:top w:val="nil"/>
              <w:right w:val="single" w:color="000000" w:sz="4" w:space="0"/>
            </w:tcBorders>
          </w:tcPr>
          <w:p>
            <w:pPr>
              <w:rPr>
                <w:sz w:val="2"/>
                <w:szCs w:val="2"/>
              </w:rPr>
            </w:pPr>
          </w:p>
        </w:tc>
        <w:tc>
          <w:tcPr>
            <w:tcW w:w="1696" w:type="dxa"/>
            <w:tcBorders>
              <w:left w:val="single" w:color="000000" w:sz="4" w:space="0"/>
              <w:right w:val="single" w:color="000000" w:sz="4" w:space="0"/>
            </w:tcBorders>
          </w:tcPr>
          <w:p>
            <w:pPr>
              <w:pStyle w:val="11"/>
              <w:ind w:left="19" w:right="2"/>
              <w:rPr>
                <w:rFonts w:ascii="Microsoft YaHei UI" w:eastAsia="Microsoft YaHei UI"/>
                <w:b/>
                <w:sz w:val="18"/>
              </w:rPr>
            </w:pPr>
            <w:r>
              <w:rPr>
                <w:rFonts w:ascii="Microsoft YaHei UI" w:eastAsia="Microsoft YaHei UI"/>
                <w:b/>
                <w:sz w:val="18"/>
              </w:rPr>
              <w:t>Protocol</w:t>
            </w:r>
          </w:p>
        </w:tc>
        <w:tc>
          <w:tcPr>
            <w:tcW w:w="5745" w:type="dxa"/>
            <w:tcBorders>
              <w:left w:val="single" w:color="000000" w:sz="4" w:space="0"/>
            </w:tcBorders>
          </w:tcPr>
          <w:p>
            <w:pPr>
              <w:pStyle w:val="11"/>
              <w:spacing w:before="72"/>
              <w:ind w:right="1754"/>
              <w:rPr>
                <w:sz w:val="18"/>
              </w:rPr>
            </w:pPr>
            <w:r>
              <w:rPr>
                <w:sz w:val="18"/>
              </w:rPr>
              <w:t>Using the command line, the agreement is open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0" w:hRule="atLeast"/>
        </w:trPr>
        <w:tc>
          <w:tcPr>
            <w:tcW w:w="1497" w:type="dxa"/>
            <w:tcBorders>
              <w:right w:val="single" w:color="000000" w:sz="4" w:space="0"/>
            </w:tcBorders>
          </w:tcPr>
          <w:p>
            <w:pPr>
              <w:pStyle w:val="11"/>
              <w:ind w:left="520" w:right="507"/>
              <w:rPr>
                <w:rFonts w:ascii="Microsoft YaHei UI" w:eastAsia="Microsoft YaHei UI"/>
                <w:b/>
                <w:sz w:val="18"/>
              </w:rPr>
            </w:pPr>
            <w:r>
              <w:rPr>
                <w:rFonts w:ascii="Microsoft YaHei UI" w:eastAsia="Microsoft YaHei UI"/>
                <w:b/>
                <w:sz w:val="18"/>
              </w:rPr>
              <w:t>power supply</w:t>
            </w:r>
          </w:p>
        </w:tc>
        <w:tc>
          <w:tcPr>
            <w:tcW w:w="1696" w:type="dxa"/>
            <w:tcBorders>
              <w:left w:val="single" w:color="000000" w:sz="4" w:space="0"/>
              <w:right w:val="single" w:color="000000" w:sz="4" w:space="0"/>
            </w:tcBorders>
          </w:tcPr>
          <w:p>
            <w:pPr>
              <w:pStyle w:val="11"/>
              <w:ind w:left="23" w:right="2"/>
              <w:rPr>
                <w:rFonts w:ascii="Microsoft YaHei UI"/>
                <w:b/>
                <w:sz w:val="18"/>
              </w:rPr>
            </w:pPr>
            <w:r>
              <w:rPr>
                <w:rFonts w:ascii="Microsoft YaHei UI"/>
                <w:b/>
                <w:sz w:val="18"/>
              </w:rPr>
              <w:t>DC</w:t>
            </w:r>
          </w:p>
        </w:tc>
        <w:tc>
          <w:tcPr>
            <w:tcW w:w="5745" w:type="dxa"/>
            <w:tcBorders>
              <w:left w:val="single" w:color="000000" w:sz="4" w:space="0"/>
            </w:tcBorders>
          </w:tcPr>
          <w:p>
            <w:pPr>
              <w:pStyle w:val="11"/>
              <w:spacing w:before="72"/>
              <w:ind w:right="1750"/>
              <w:rPr>
                <w:sz w:val="18"/>
              </w:rPr>
            </w:pPr>
            <w:r>
              <w:rPr>
                <w:w w:val="115"/>
                <w:sz w:val="18"/>
              </w:rPr>
              <w:t>5V</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0" w:hRule="atLeast"/>
        </w:trPr>
        <w:tc>
          <w:tcPr>
            <w:tcW w:w="1497" w:type="dxa"/>
            <w:tcBorders>
              <w:right w:val="single" w:color="000000" w:sz="4" w:space="0"/>
            </w:tcBorders>
          </w:tcPr>
          <w:p>
            <w:pPr>
              <w:pStyle w:val="11"/>
              <w:ind w:left="520" w:right="507"/>
              <w:rPr>
                <w:rFonts w:ascii="Microsoft YaHei UI" w:eastAsia="Microsoft YaHei UI"/>
                <w:b/>
                <w:sz w:val="18"/>
              </w:rPr>
            </w:pPr>
            <w:r>
              <w:rPr>
                <w:rFonts w:ascii="Microsoft YaHei UI" w:eastAsia="Microsoft YaHei UI"/>
                <w:b/>
                <w:sz w:val="18"/>
              </w:rPr>
              <w:t>size</w:t>
            </w:r>
          </w:p>
        </w:tc>
        <w:tc>
          <w:tcPr>
            <w:tcW w:w="1696" w:type="dxa"/>
            <w:tcBorders>
              <w:left w:val="single" w:color="000000" w:sz="4" w:space="0"/>
              <w:right w:val="single" w:color="000000" w:sz="4" w:space="0"/>
            </w:tcBorders>
          </w:tcPr>
          <w:p>
            <w:pPr>
              <w:pStyle w:val="11"/>
              <w:ind w:left="21" w:right="2"/>
              <w:rPr>
                <w:rFonts w:ascii="Microsoft YaHei UI" w:hAnsi="Microsoft YaHei UI" w:eastAsia="Microsoft YaHei UI"/>
                <w:b/>
                <w:sz w:val="18"/>
              </w:rPr>
            </w:pPr>
            <w:r>
              <w:rPr>
                <w:rFonts w:ascii="Microsoft YaHei UI" w:hAnsi="Microsoft YaHei UI" w:eastAsia="Microsoft YaHei UI"/>
                <w:b/>
                <w:w w:val="110"/>
                <w:sz w:val="18"/>
              </w:rPr>
              <w:t>Length × width × height</w:t>
            </w:r>
          </w:p>
        </w:tc>
        <w:tc>
          <w:tcPr>
            <w:tcW w:w="5745" w:type="dxa"/>
            <w:tcBorders>
              <w:left w:val="single" w:color="000000" w:sz="4" w:space="0"/>
            </w:tcBorders>
          </w:tcPr>
          <w:p>
            <w:pPr>
              <w:pStyle w:val="11"/>
              <w:spacing w:before="72"/>
              <w:ind w:right="1748"/>
              <w:rPr>
                <w:sz w:val="18"/>
              </w:rPr>
            </w:pPr>
            <w:r>
              <w:rPr>
                <w:w w:val="105"/>
                <w:sz w:val="18"/>
              </w:rPr>
              <w:t>170×200×70mm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0" w:hRule="atLeast"/>
        </w:trPr>
        <w:tc>
          <w:tcPr>
            <w:tcW w:w="1497" w:type="dxa"/>
            <w:tcBorders>
              <w:right w:val="single" w:color="000000" w:sz="4" w:space="0"/>
            </w:tcBorders>
          </w:tcPr>
          <w:p>
            <w:pPr>
              <w:pStyle w:val="11"/>
              <w:ind w:left="520" w:right="507"/>
              <w:rPr>
                <w:rFonts w:ascii="Microsoft YaHei UI" w:eastAsia="Microsoft YaHei UI"/>
                <w:b/>
                <w:sz w:val="18"/>
              </w:rPr>
            </w:pPr>
            <w:r>
              <w:rPr>
                <w:rFonts w:ascii="Microsoft YaHei UI" w:eastAsia="Microsoft YaHei UI"/>
                <w:b/>
                <w:sz w:val="18"/>
              </w:rPr>
              <w:t>weight</w:t>
            </w:r>
          </w:p>
        </w:tc>
        <w:tc>
          <w:tcPr>
            <w:tcW w:w="1696" w:type="dxa"/>
            <w:tcBorders>
              <w:left w:val="single" w:color="000000" w:sz="4" w:space="0"/>
              <w:right w:val="single" w:color="000000" w:sz="4" w:space="0"/>
            </w:tcBorders>
          </w:tcPr>
          <w:p>
            <w:pPr>
              <w:pStyle w:val="11"/>
              <w:ind w:left="19" w:right="2"/>
              <w:rPr>
                <w:rFonts w:ascii="Microsoft YaHei UI" w:eastAsia="Microsoft YaHei UI"/>
                <w:b/>
                <w:sz w:val="18"/>
              </w:rPr>
            </w:pPr>
            <w:r>
              <w:rPr>
                <w:rFonts w:ascii="Microsoft YaHei UI" w:eastAsia="Microsoft YaHei UI"/>
                <w:b/>
                <w:sz w:val="18"/>
              </w:rPr>
              <w:t>Stand-alone</w:t>
            </w:r>
          </w:p>
        </w:tc>
        <w:tc>
          <w:tcPr>
            <w:tcW w:w="5745" w:type="dxa"/>
            <w:tcBorders>
              <w:left w:val="single" w:color="000000" w:sz="4" w:space="0"/>
            </w:tcBorders>
          </w:tcPr>
          <w:p>
            <w:pPr>
              <w:pStyle w:val="11"/>
              <w:spacing w:before="72"/>
              <w:ind w:right="1750"/>
              <w:rPr>
                <w:sz w:val="18"/>
              </w:rPr>
            </w:pPr>
            <w:r>
              <w:rPr>
                <w:sz w:val="18"/>
              </w:rPr>
              <w:t>518g</w:t>
            </w:r>
          </w:p>
        </w:tc>
      </w:tr>
    </w:tbl>
    <w:p>
      <w:pPr>
        <w:rPr>
          <w:sz w:val="18"/>
        </w:rPr>
        <w:sectPr>
          <w:pgSz w:w="11910" w:h="16840"/>
          <w:pgMar w:top="1420" w:right="1040" w:bottom="280" w:left="1360" w:header="720" w:footer="720" w:gutter="0"/>
          <w:cols w:space="720" w:num="1"/>
        </w:sectPr>
      </w:pPr>
    </w:p>
    <w:p>
      <w:pPr>
        <w:spacing w:line="554" w:lineRule="exact"/>
        <w:ind w:left="440"/>
        <w:rPr>
          <w:rFonts w:ascii="Microsoft YaHei UI" w:eastAsia="Microsoft YaHei UI"/>
          <w:b/>
          <w:sz w:val="32"/>
        </w:rPr>
      </w:pPr>
      <w:r>
        <w:rPr>
          <w:rFonts w:ascii="Microsoft YaHei UI" w:eastAsia="Microsoft YaHei UI"/>
          <w:b/>
          <w:sz w:val="32"/>
        </w:rPr>
        <w:t>Five, panel description</w:t>
      </w:r>
    </w:p>
    <w:p>
      <w:pPr>
        <w:pStyle w:val="4"/>
        <w:spacing w:before="14"/>
        <w:rPr>
          <w:rFonts w:ascii="Microsoft YaHei UI"/>
          <w:b/>
          <w:sz w:val="8"/>
        </w:rPr>
      </w:pPr>
      <w:r>
        <w:rPr>
          <w:lang w:val="en-US" w:bidi="ar-SA"/>
        </w:rPr>
        <w:drawing>
          <wp:anchor distT="0" distB="0" distL="0" distR="0" simplePos="0" relativeHeight="251662336" behindDoc="0" locked="0" layoutInCell="1" allowOverlap="1">
            <wp:simplePos x="0" y="0"/>
            <wp:positionH relativeFrom="page">
              <wp:posOffset>1270635</wp:posOffset>
            </wp:positionH>
            <wp:positionV relativeFrom="paragraph">
              <wp:posOffset>124460</wp:posOffset>
            </wp:positionV>
            <wp:extent cx="5487670" cy="256032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4" cstate="print"/>
                    <a:stretch>
                      <a:fillRect/>
                    </a:stretch>
                  </pic:blipFill>
                  <pic:spPr>
                    <a:xfrm>
                      <a:off x="0" y="0"/>
                      <a:ext cx="5487905" cy="2560320"/>
                    </a:xfrm>
                    <a:prstGeom prst="rect">
                      <a:avLst/>
                    </a:prstGeom>
                  </pic:spPr>
                </pic:pic>
              </a:graphicData>
            </a:graphic>
          </wp:anchor>
        </w:drawing>
      </w:r>
    </w:p>
    <w:p>
      <w:pPr>
        <w:pStyle w:val="4"/>
        <w:rPr>
          <w:rFonts w:ascii="Microsoft YaHei UI"/>
          <w:b/>
          <w:sz w:val="20"/>
        </w:rPr>
      </w:pPr>
    </w:p>
    <w:p>
      <w:pPr>
        <w:pStyle w:val="4"/>
        <w:rPr>
          <w:rFonts w:ascii="Microsoft YaHei UI"/>
          <w:b/>
          <w:sz w:val="12"/>
        </w:rPr>
      </w:pPr>
    </w:p>
    <w:tbl>
      <w:tblPr>
        <w:tblStyle w:val="7"/>
        <w:tblW w:w="8522" w:type="dxa"/>
        <w:tblInd w:w="3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2"/>
        <w:gridCol w:w="3568"/>
        <w:gridCol w:w="685"/>
        <w:gridCol w:w="35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692" w:type="dxa"/>
          </w:tcPr>
          <w:p>
            <w:pPr>
              <w:pStyle w:val="11"/>
              <w:spacing w:before="145"/>
              <w:ind w:left="10"/>
              <w:rPr>
                <w:sz w:val="24"/>
              </w:rPr>
            </w:pPr>
            <w:r>
              <w:rPr>
                <w:w w:val="93"/>
                <w:sz w:val="24"/>
              </w:rPr>
              <w:t>1</w:t>
            </w:r>
          </w:p>
        </w:tc>
        <w:tc>
          <w:tcPr>
            <w:tcW w:w="3568" w:type="dxa"/>
          </w:tcPr>
          <w:p>
            <w:pPr>
              <w:pStyle w:val="11"/>
              <w:spacing w:before="145"/>
              <w:ind w:left="117" w:right="106"/>
              <w:rPr>
                <w:sz w:val="24"/>
              </w:rPr>
            </w:pPr>
            <w:r>
              <w:rPr>
                <w:sz w:val="24"/>
              </w:rPr>
              <w:t>Data display area</w:t>
            </w:r>
          </w:p>
        </w:tc>
        <w:tc>
          <w:tcPr>
            <w:tcW w:w="685" w:type="dxa"/>
          </w:tcPr>
          <w:p>
            <w:pPr>
              <w:pStyle w:val="11"/>
              <w:spacing w:before="145"/>
              <w:ind w:left="8"/>
              <w:rPr>
                <w:sz w:val="24"/>
              </w:rPr>
            </w:pPr>
            <w:r>
              <w:rPr>
                <w:w w:val="93"/>
                <w:sz w:val="24"/>
              </w:rPr>
              <w:t>5</w:t>
            </w:r>
          </w:p>
        </w:tc>
        <w:tc>
          <w:tcPr>
            <w:tcW w:w="3577" w:type="dxa"/>
          </w:tcPr>
          <w:p>
            <w:pPr>
              <w:pStyle w:val="11"/>
              <w:spacing w:before="145"/>
              <w:ind w:left="1046" w:right="1040"/>
              <w:rPr>
                <w:sz w:val="24"/>
              </w:rPr>
            </w:pPr>
            <w:r>
              <w:rPr>
                <w:sz w:val="24"/>
              </w:rPr>
              <w:t>Operation button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692" w:type="dxa"/>
          </w:tcPr>
          <w:p>
            <w:pPr>
              <w:pStyle w:val="11"/>
              <w:spacing w:before="145"/>
              <w:ind w:left="10"/>
              <w:rPr>
                <w:sz w:val="24"/>
              </w:rPr>
            </w:pPr>
            <w:r>
              <w:rPr>
                <w:w w:val="93"/>
                <w:sz w:val="24"/>
              </w:rPr>
              <w:t>2</w:t>
            </w:r>
          </w:p>
        </w:tc>
        <w:tc>
          <w:tcPr>
            <w:tcW w:w="3568" w:type="dxa"/>
          </w:tcPr>
          <w:p>
            <w:pPr>
              <w:pStyle w:val="11"/>
              <w:spacing w:before="145"/>
              <w:ind w:left="117" w:right="106"/>
              <w:rPr>
                <w:sz w:val="24"/>
              </w:rPr>
            </w:pPr>
            <w:r>
              <w:rPr>
                <w:sz w:val="24"/>
              </w:rPr>
              <w:t>Waveform output port</w:t>
            </w:r>
          </w:p>
        </w:tc>
        <w:tc>
          <w:tcPr>
            <w:tcW w:w="685" w:type="dxa"/>
          </w:tcPr>
          <w:p>
            <w:pPr>
              <w:pStyle w:val="11"/>
              <w:spacing w:before="145"/>
              <w:ind w:left="8"/>
              <w:rPr>
                <w:sz w:val="24"/>
              </w:rPr>
            </w:pPr>
            <w:r>
              <w:rPr>
                <w:w w:val="93"/>
                <w:sz w:val="24"/>
              </w:rPr>
              <w:t>6</w:t>
            </w:r>
          </w:p>
        </w:tc>
        <w:tc>
          <w:tcPr>
            <w:tcW w:w="3577" w:type="dxa"/>
          </w:tcPr>
          <w:p>
            <w:pPr>
              <w:pStyle w:val="11"/>
              <w:spacing w:before="145"/>
              <w:ind w:left="1046" w:right="1040"/>
              <w:rPr>
                <w:sz w:val="24"/>
              </w:rPr>
            </w:pPr>
            <w:r>
              <w:rPr>
                <w:sz w:val="24"/>
              </w:rPr>
              <w:t>Code knob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692" w:type="dxa"/>
          </w:tcPr>
          <w:p>
            <w:pPr>
              <w:pStyle w:val="11"/>
              <w:spacing w:before="145"/>
              <w:ind w:left="10"/>
              <w:rPr>
                <w:sz w:val="24"/>
              </w:rPr>
            </w:pPr>
            <w:r>
              <w:rPr>
                <w:w w:val="93"/>
                <w:sz w:val="24"/>
              </w:rPr>
              <w:t>3</w:t>
            </w:r>
          </w:p>
        </w:tc>
        <w:tc>
          <w:tcPr>
            <w:tcW w:w="3568" w:type="dxa"/>
          </w:tcPr>
          <w:p>
            <w:pPr>
              <w:pStyle w:val="11"/>
              <w:spacing w:before="145"/>
              <w:ind w:left="117" w:right="106"/>
              <w:rPr>
                <w:sz w:val="24"/>
              </w:rPr>
            </w:pPr>
            <w:r>
              <w:rPr>
                <w:sz w:val="24"/>
              </w:rPr>
              <w:t>External signal input port</w:t>
            </w:r>
          </w:p>
        </w:tc>
        <w:tc>
          <w:tcPr>
            <w:tcW w:w="685" w:type="dxa"/>
          </w:tcPr>
          <w:p>
            <w:pPr>
              <w:pStyle w:val="11"/>
              <w:spacing w:before="145"/>
              <w:ind w:left="8"/>
              <w:rPr>
                <w:sz w:val="24"/>
              </w:rPr>
            </w:pPr>
            <w:r>
              <w:rPr>
                <w:w w:val="93"/>
                <w:sz w:val="24"/>
              </w:rPr>
              <w:t>7</w:t>
            </w:r>
          </w:p>
        </w:tc>
        <w:tc>
          <w:tcPr>
            <w:tcW w:w="3577" w:type="dxa"/>
          </w:tcPr>
          <w:p>
            <w:pPr>
              <w:pStyle w:val="11"/>
              <w:spacing w:before="145"/>
              <w:ind w:left="1046" w:right="1040"/>
              <w:rPr>
                <w:sz w:val="24"/>
              </w:rPr>
            </w:pPr>
            <w:r>
              <w:rPr>
                <w:sz w:val="24"/>
              </w:rPr>
              <w:t>function button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692" w:type="dxa"/>
          </w:tcPr>
          <w:p>
            <w:pPr>
              <w:pStyle w:val="11"/>
              <w:spacing w:before="144"/>
              <w:ind w:left="10"/>
              <w:rPr>
                <w:sz w:val="24"/>
              </w:rPr>
            </w:pPr>
            <w:r>
              <w:rPr>
                <w:w w:val="93"/>
                <w:sz w:val="24"/>
              </w:rPr>
              <w:t>4</w:t>
            </w:r>
          </w:p>
        </w:tc>
        <w:tc>
          <w:tcPr>
            <w:tcW w:w="3568" w:type="dxa"/>
          </w:tcPr>
          <w:p>
            <w:pPr>
              <w:pStyle w:val="11"/>
              <w:spacing w:before="144"/>
              <w:ind w:left="117" w:right="106"/>
              <w:rPr>
                <w:sz w:val="24"/>
              </w:rPr>
            </w:pPr>
            <w:r>
              <w:rPr>
                <w:w w:val="120"/>
                <w:sz w:val="24"/>
              </w:rPr>
              <w:t>Ttl signal output port (synchronous out)</w:t>
            </w:r>
          </w:p>
        </w:tc>
        <w:tc>
          <w:tcPr>
            <w:tcW w:w="685" w:type="dxa"/>
          </w:tcPr>
          <w:p>
            <w:pPr>
              <w:pStyle w:val="11"/>
              <w:spacing w:before="144"/>
              <w:ind w:left="8"/>
              <w:rPr>
                <w:sz w:val="24"/>
              </w:rPr>
            </w:pPr>
            <w:r>
              <w:rPr>
                <w:w w:val="93"/>
                <w:sz w:val="24"/>
              </w:rPr>
              <w:t>8</w:t>
            </w:r>
          </w:p>
        </w:tc>
        <w:tc>
          <w:tcPr>
            <w:tcW w:w="3577" w:type="dxa"/>
          </w:tcPr>
          <w:p>
            <w:pPr>
              <w:pStyle w:val="11"/>
              <w:spacing w:before="144"/>
              <w:ind w:left="1046" w:right="1040"/>
              <w:rPr>
                <w:sz w:val="24"/>
              </w:rPr>
            </w:pPr>
            <w:r>
              <w:rPr>
                <w:sz w:val="24"/>
              </w:rPr>
              <w:t>Auxiliary operation button</w:t>
            </w:r>
          </w:p>
        </w:tc>
      </w:tr>
    </w:tbl>
    <w:p>
      <w:pPr>
        <w:rPr>
          <w:sz w:val="24"/>
        </w:rPr>
        <w:sectPr>
          <w:pgSz w:w="11910" w:h="16840"/>
          <w:pgMar w:top="1440" w:right="1040" w:bottom="280" w:left="1360" w:header="720" w:footer="720" w:gutter="0"/>
          <w:cols w:space="720" w:num="1"/>
        </w:sectPr>
      </w:pPr>
    </w:p>
    <w:p>
      <w:pPr>
        <w:spacing w:line="554" w:lineRule="exact"/>
        <w:ind w:left="440"/>
        <w:rPr>
          <w:rFonts w:ascii="Microsoft YaHei UI" w:eastAsia="Microsoft YaHei UI"/>
          <w:b/>
          <w:sz w:val="32"/>
        </w:rPr>
      </w:pPr>
      <w:r>
        <w:rPr>
          <w:rFonts w:ascii="Microsoft YaHei UI" w:eastAsia="Microsoft YaHei UI"/>
          <w:b/>
          <w:sz w:val="32"/>
        </w:rPr>
        <w:t>Six, display instructions</w:t>
      </w:r>
    </w:p>
    <w:p>
      <w:pPr>
        <w:pStyle w:val="4"/>
        <w:rPr>
          <w:rFonts w:ascii="Microsoft YaHei UI"/>
          <w:b/>
          <w:sz w:val="20"/>
        </w:rPr>
      </w:pPr>
    </w:p>
    <w:p>
      <w:pPr>
        <w:pStyle w:val="4"/>
        <w:rPr>
          <w:rFonts w:ascii="Microsoft YaHei UI"/>
          <w:b/>
          <w:sz w:val="20"/>
        </w:rPr>
      </w:pPr>
      <w:r>
        <w:rPr>
          <w:lang w:val="en-US" w:bidi="ar-SA"/>
        </w:rPr>
        <w:drawing>
          <wp:anchor distT="0" distB="0" distL="0" distR="0" simplePos="0" relativeHeight="251653120" behindDoc="0" locked="0" layoutInCell="1" allowOverlap="1">
            <wp:simplePos x="0" y="0"/>
            <wp:positionH relativeFrom="page">
              <wp:posOffset>1143000</wp:posOffset>
            </wp:positionH>
            <wp:positionV relativeFrom="paragraph">
              <wp:posOffset>250190</wp:posOffset>
            </wp:positionV>
            <wp:extent cx="5187315" cy="385000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5" cstate="print"/>
                    <a:stretch>
                      <a:fillRect/>
                    </a:stretch>
                  </pic:blipFill>
                  <pic:spPr>
                    <a:xfrm>
                      <a:off x="0" y="0"/>
                      <a:ext cx="5187154" cy="3850100"/>
                    </a:xfrm>
                    <a:prstGeom prst="rect">
                      <a:avLst/>
                    </a:prstGeom>
                  </pic:spPr>
                </pic:pic>
              </a:graphicData>
            </a:graphic>
          </wp:anchor>
        </w:drawing>
      </w:r>
    </w:p>
    <w:p>
      <w:pPr>
        <w:pStyle w:val="4"/>
        <w:rPr>
          <w:rFonts w:ascii="Microsoft YaHei UI"/>
          <w:b/>
          <w:sz w:val="20"/>
        </w:rPr>
      </w:pPr>
    </w:p>
    <w:p>
      <w:pPr>
        <w:pStyle w:val="4"/>
        <w:spacing w:before="4"/>
        <w:rPr>
          <w:rFonts w:ascii="Microsoft YaHei UI"/>
          <w:b/>
          <w:sz w:val="18"/>
        </w:rPr>
      </w:pPr>
    </w:p>
    <w:tbl>
      <w:tblPr>
        <w:tblStyle w:val="7"/>
        <w:tblW w:w="8522" w:type="dxa"/>
        <w:tblInd w:w="3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9"/>
        <w:gridCol w:w="3541"/>
        <w:gridCol w:w="752"/>
        <w:gridCol w:w="35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719" w:type="dxa"/>
          </w:tcPr>
          <w:p>
            <w:pPr>
              <w:pStyle w:val="11"/>
              <w:spacing w:before="145"/>
              <w:ind w:left="7"/>
              <w:rPr>
                <w:sz w:val="24"/>
              </w:rPr>
            </w:pPr>
            <w:r>
              <w:rPr>
                <w:w w:val="93"/>
                <w:sz w:val="24"/>
              </w:rPr>
              <w:t>1</w:t>
            </w:r>
          </w:p>
        </w:tc>
        <w:tc>
          <w:tcPr>
            <w:tcW w:w="3541" w:type="dxa"/>
          </w:tcPr>
          <w:p>
            <w:pPr>
              <w:pStyle w:val="11"/>
              <w:spacing w:before="145"/>
              <w:ind w:left="1169"/>
              <w:jc w:val="left"/>
              <w:rPr>
                <w:sz w:val="24"/>
              </w:rPr>
            </w:pPr>
            <w:r>
              <w:rPr>
                <w:sz w:val="24"/>
              </w:rPr>
              <w:t>Output frequency display</w:t>
            </w:r>
          </w:p>
        </w:tc>
        <w:tc>
          <w:tcPr>
            <w:tcW w:w="752" w:type="dxa"/>
          </w:tcPr>
          <w:p>
            <w:pPr>
              <w:pStyle w:val="11"/>
              <w:spacing w:before="145"/>
              <w:ind w:left="318"/>
              <w:jc w:val="left"/>
              <w:rPr>
                <w:sz w:val="24"/>
              </w:rPr>
            </w:pPr>
            <w:r>
              <w:rPr>
                <w:w w:val="93"/>
                <w:sz w:val="24"/>
              </w:rPr>
              <w:t>6</w:t>
            </w:r>
          </w:p>
        </w:tc>
        <w:tc>
          <w:tcPr>
            <w:tcW w:w="3510" w:type="dxa"/>
          </w:tcPr>
          <w:p>
            <w:pPr>
              <w:pStyle w:val="11"/>
              <w:spacing w:before="145"/>
              <w:ind w:left="1224" w:right="1213"/>
              <w:rPr>
                <w:sz w:val="24"/>
              </w:rPr>
            </w:pPr>
            <w:r>
              <w:rPr>
                <w:sz w:val="24"/>
              </w:rPr>
              <w:t>Gate time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719" w:type="dxa"/>
          </w:tcPr>
          <w:p>
            <w:pPr>
              <w:pStyle w:val="11"/>
              <w:spacing w:before="144"/>
              <w:ind w:left="7"/>
              <w:rPr>
                <w:sz w:val="24"/>
              </w:rPr>
            </w:pPr>
            <w:r>
              <w:rPr>
                <w:w w:val="93"/>
                <w:sz w:val="24"/>
              </w:rPr>
              <w:t>2</w:t>
            </w:r>
          </w:p>
        </w:tc>
        <w:tc>
          <w:tcPr>
            <w:tcW w:w="3541" w:type="dxa"/>
          </w:tcPr>
          <w:p>
            <w:pPr>
              <w:pStyle w:val="11"/>
              <w:spacing w:before="144"/>
              <w:ind w:left="1269" w:right="1261"/>
              <w:rPr>
                <w:sz w:val="24"/>
              </w:rPr>
            </w:pPr>
            <w:r>
              <w:rPr>
                <w:sz w:val="24"/>
              </w:rPr>
              <w:t>Amplitude</w:t>
            </w:r>
          </w:p>
        </w:tc>
        <w:tc>
          <w:tcPr>
            <w:tcW w:w="752" w:type="dxa"/>
          </w:tcPr>
          <w:p>
            <w:pPr>
              <w:pStyle w:val="11"/>
              <w:spacing w:before="144"/>
              <w:ind w:left="318"/>
              <w:jc w:val="left"/>
              <w:rPr>
                <w:sz w:val="24"/>
              </w:rPr>
            </w:pPr>
            <w:r>
              <w:rPr>
                <w:w w:val="93"/>
                <w:sz w:val="24"/>
              </w:rPr>
              <w:t>7</w:t>
            </w:r>
          </w:p>
        </w:tc>
        <w:tc>
          <w:tcPr>
            <w:tcW w:w="3510" w:type="dxa"/>
          </w:tcPr>
          <w:p>
            <w:pPr>
              <w:pStyle w:val="11"/>
              <w:spacing w:before="144"/>
              <w:ind w:left="1224" w:right="1213"/>
              <w:rPr>
                <w:sz w:val="24"/>
              </w:rPr>
            </w:pPr>
            <w:r>
              <w:rPr>
                <w:sz w:val="24"/>
              </w:rPr>
              <w:t>Measuring frequency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719" w:type="dxa"/>
          </w:tcPr>
          <w:p>
            <w:pPr>
              <w:pStyle w:val="11"/>
              <w:spacing w:before="144"/>
              <w:ind w:left="7"/>
              <w:rPr>
                <w:sz w:val="24"/>
              </w:rPr>
            </w:pPr>
            <w:r>
              <w:rPr>
                <w:w w:val="93"/>
                <w:sz w:val="24"/>
              </w:rPr>
              <w:t>3</w:t>
            </w:r>
          </w:p>
        </w:tc>
        <w:tc>
          <w:tcPr>
            <w:tcW w:w="3541" w:type="dxa"/>
          </w:tcPr>
          <w:p>
            <w:pPr>
              <w:pStyle w:val="11"/>
              <w:spacing w:before="144"/>
              <w:ind w:left="1269" w:right="1261"/>
              <w:rPr>
                <w:sz w:val="24"/>
              </w:rPr>
            </w:pPr>
            <w:r>
              <w:rPr>
                <w:sz w:val="24"/>
              </w:rPr>
              <w:t>Bias</w:t>
            </w:r>
          </w:p>
        </w:tc>
        <w:tc>
          <w:tcPr>
            <w:tcW w:w="752" w:type="dxa"/>
          </w:tcPr>
          <w:p>
            <w:pPr>
              <w:pStyle w:val="11"/>
              <w:spacing w:before="144"/>
              <w:ind w:left="318"/>
              <w:jc w:val="left"/>
              <w:rPr>
                <w:sz w:val="24"/>
              </w:rPr>
            </w:pPr>
            <w:r>
              <w:rPr>
                <w:w w:val="93"/>
                <w:sz w:val="24"/>
              </w:rPr>
              <w:t>8</w:t>
            </w:r>
          </w:p>
        </w:tc>
        <w:tc>
          <w:tcPr>
            <w:tcW w:w="3510" w:type="dxa"/>
          </w:tcPr>
          <w:p>
            <w:pPr>
              <w:pStyle w:val="11"/>
              <w:spacing w:before="144"/>
              <w:ind w:left="1255" w:right="1182"/>
              <w:rPr>
                <w:sz w:val="24"/>
              </w:rPr>
            </w:pPr>
            <w:r>
              <w:rPr>
                <w:sz w:val="24"/>
              </w:rPr>
              <w:t>Function option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719" w:type="dxa"/>
          </w:tcPr>
          <w:p>
            <w:pPr>
              <w:pStyle w:val="11"/>
              <w:spacing w:before="146"/>
              <w:ind w:left="7"/>
              <w:rPr>
                <w:sz w:val="24"/>
              </w:rPr>
            </w:pPr>
            <w:r>
              <w:rPr>
                <w:w w:val="93"/>
                <w:sz w:val="24"/>
              </w:rPr>
              <w:t>4</w:t>
            </w:r>
          </w:p>
        </w:tc>
        <w:tc>
          <w:tcPr>
            <w:tcW w:w="3541" w:type="dxa"/>
          </w:tcPr>
          <w:p>
            <w:pPr>
              <w:pStyle w:val="11"/>
              <w:spacing w:before="146"/>
              <w:ind w:left="1269" w:right="1261"/>
              <w:rPr>
                <w:sz w:val="24"/>
              </w:rPr>
            </w:pPr>
            <w:r>
              <w:rPr>
                <w:sz w:val="24"/>
              </w:rPr>
              <w:t>Duty cycle</w:t>
            </w:r>
          </w:p>
        </w:tc>
        <w:tc>
          <w:tcPr>
            <w:tcW w:w="752" w:type="dxa"/>
          </w:tcPr>
          <w:p>
            <w:pPr>
              <w:pStyle w:val="11"/>
              <w:spacing w:before="146"/>
              <w:ind w:left="318"/>
              <w:jc w:val="left"/>
              <w:rPr>
                <w:sz w:val="24"/>
              </w:rPr>
            </w:pPr>
            <w:r>
              <w:rPr>
                <w:w w:val="93"/>
                <w:sz w:val="24"/>
              </w:rPr>
              <w:t>9</w:t>
            </w:r>
          </w:p>
        </w:tc>
        <w:tc>
          <w:tcPr>
            <w:tcW w:w="3510" w:type="dxa"/>
          </w:tcPr>
          <w:p>
            <w:pPr>
              <w:pStyle w:val="11"/>
              <w:spacing w:before="146"/>
              <w:ind w:left="1224" w:right="1213"/>
              <w:rPr>
                <w:sz w:val="24"/>
              </w:rPr>
            </w:pPr>
            <w:r>
              <w:rPr>
                <w:sz w:val="24"/>
              </w:rPr>
              <w:t>Output waveform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719" w:type="dxa"/>
          </w:tcPr>
          <w:p>
            <w:pPr>
              <w:pStyle w:val="11"/>
              <w:spacing w:before="145"/>
              <w:ind w:left="7"/>
              <w:rPr>
                <w:sz w:val="24"/>
              </w:rPr>
            </w:pPr>
            <w:r>
              <w:rPr>
                <w:w w:val="93"/>
                <w:sz w:val="24"/>
              </w:rPr>
              <w:t>5</w:t>
            </w:r>
          </w:p>
        </w:tc>
        <w:tc>
          <w:tcPr>
            <w:tcW w:w="3541" w:type="dxa"/>
          </w:tcPr>
          <w:p>
            <w:pPr>
              <w:pStyle w:val="11"/>
              <w:spacing w:before="145"/>
              <w:ind w:left="1269" w:right="1261"/>
              <w:rPr>
                <w:sz w:val="24"/>
              </w:rPr>
            </w:pPr>
            <w:r>
              <w:rPr>
                <w:sz w:val="24"/>
              </w:rPr>
              <w:t>Measurement function</w:t>
            </w:r>
          </w:p>
        </w:tc>
        <w:tc>
          <w:tcPr>
            <w:tcW w:w="752" w:type="dxa"/>
          </w:tcPr>
          <w:p>
            <w:pPr>
              <w:pStyle w:val="11"/>
              <w:spacing w:before="145"/>
              <w:ind w:left="263"/>
              <w:jc w:val="left"/>
              <w:rPr>
                <w:sz w:val="24"/>
              </w:rPr>
            </w:pPr>
            <w:r>
              <w:rPr>
                <w:sz w:val="24"/>
              </w:rPr>
              <w:t>10</w:t>
            </w:r>
          </w:p>
        </w:tc>
        <w:tc>
          <w:tcPr>
            <w:tcW w:w="3510" w:type="dxa"/>
          </w:tcPr>
          <w:p>
            <w:pPr>
              <w:pStyle w:val="11"/>
              <w:spacing w:before="145"/>
              <w:ind w:left="11"/>
              <w:rPr>
                <w:sz w:val="24"/>
              </w:rPr>
            </w:pPr>
            <w:r>
              <w:rPr>
                <w:sz w:val="24"/>
              </w:rPr>
              <w:t>air</w:t>
            </w:r>
          </w:p>
        </w:tc>
      </w:tr>
    </w:tbl>
    <w:p>
      <w:pPr>
        <w:rPr>
          <w:sz w:val="24"/>
        </w:rPr>
        <w:sectPr>
          <w:pgSz w:w="11910" w:h="16840"/>
          <w:pgMar w:top="1440" w:right="1040" w:bottom="280" w:left="1360" w:header="720" w:footer="720" w:gutter="0"/>
          <w:cols w:space="720" w:num="1"/>
        </w:sectPr>
      </w:pPr>
    </w:p>
    <w:p>
      <w:pPr>
        <w:spacing w:line="523" w:lineRule="exact"/>
        <w:ind w:left="440"/>
        <w:rPr>
          <w:rFonts w:ascii="Microsoft YaHei UI" w:eastAsia="Microsoft YaHei UI"/>
          <w:b/>
          <w:sz w:val="30"/>
        </w:rPr>
      </w:pPr>
      <w:bookmarkStart w:id="0" w:name="六、操作说明"/>
      <w:bookmarkEnd w:id="0"/>
      <w:r>
        <w:rPr>
          <w:rFonts w:ascii="Microsoft YaHei UI" w:eastAsia="Microsoft YaHei UI"/>
          <w:b/>
          <w:sz w:val="30"/>
        </w:rPr>
        <w:t>Six, operating instructions</w:t>
      </w:r>
    </w:p>
    <w:p>
      <w:pPr>
        <w:pStyle w:val="3"/>
        <w:spacing w:before="212"/>
      </w:pPr>
      <w:r>
        <w:rPr>
          <w:w w:val="95"/>
        </w:rPr>
        <w:t>1, set the waveform</w:t>
      </w:r>
    </w:p>
    <w:p>
      <w:pPr>
        <w:pStyle w:val="4"/>
        <w:spacing w:before="194" w:line="324" w:lineRule="auto"/>
        <w:ind w:left="440" w:right="901" w:firstLine="240"/>
        <w:rPr>
          <w:rFonts w:ascii="Microsoft YaHei UI" w:eastAsia="Microsoft YaHei UI"/>
          <w:b/>
        </w:rPr>
      </w:pPr>
      <w:r>
        <w:rPr>
          <w:rFonts w:ascii="Microsoft YaHei UI" w:eastAsia="Microsoft YaHei UI"/>
        </w:rPr>
        <w:t>In the main interface, click the</w:t>
      </w:r>
      <w:r>
        <w:rPr>
          <w:spacing w:val="-60"/>
          <w:position w:val="-15"/>
          <w:lang w:val="en-US" w:bidi="ar-SA"/>
        </w:rPr>
        <w:drawing>
          <wp:inline distT="0" distB="0" distL="0" distR="0">
            <wp:extent cx="967105" cy="295275"/>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6" cstate="print"/>
                    <a:stretch>
                      <a:fillRect/>
                    </a:stretch>
                  </pic:blipFill>
                  <pic:spPr>
                    <a:xfrm>
                      <a:off x="0" y="0"/>
                      <a:ext cx="967739" cy="295655"/>
                    </a:xfrm>
                    <a:prstGeom prst="rect">
                      <a:avLst/>
                    </a:prstGeom>
                  </pic:spPr>
                </pic:pic>
              </a:graphicData>
            </a:graphic>
          </wp:inline>
        </w:drawing>
      </w:r>
      <w:r>
        <w:rPr>
          <w:rFonts w:ascii="Microsoft YaHei UI" w:eastAsia="Microsoft YaHei UI"/>
        </w:rPr>
        <w:t>button, then rotate the adjustment knob to change the output waveform.2, set the frequency</w:t>
      </w:r>
    </w:p>
    <w:p>
      <w:pPr>
        <w:pStyle w:val="4"/>
        <w:tabs>
          <w:tab w:val="left" w:pos="2595"/>
          <w:tab w:val="left" w:pos="6886"/>
        </w:tabs>
        <w:spacing w:before="28" w:line="352" w:lineRule="auto"/>
        <w:ind w:left="440" w:right="757" w:firstLine="240"/>
      </w:pPr>
      <w:r>
        <w:rPr>
          <w:lang w:val="en-US" w:bidi="ar-SA"/>
        </w:rPr>
        <w:drawing>
          <wp:anchor distT="0" distB="0" distL="0" distR="0" simplePos="0" relativeHeight="251658240" behindDoc="1" locked="0" layoutInCell="1" allowOverlap="1">
            <wp:simplePos x="0" y="0"/>
            <wp:positionH relativeFrom="page">
              <wp:posOffset>4626610</wp:posOffset>
            </wp:positionH>
            <wp:positionV relativeFrom="paragraph">
              <wp:posOffset>114935</wp:posOffset>
            </wp:positionV>
            <wp:extent cx="521335" cy="179705"/>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7" cstate="print"/>
                    <a:stretch>
                      <a:fillRect/>
                    </a:stretch>
                  </pic:blipFill>
                  <pic:spPr>
                    <a:xfrm>
                      <a:off x="0" y="0"/>
                      <a:ext cx="521208" cy="179593"/>
                    </a:xfrm>
                    <a:prstGeom prst="rect">
                      <a:avLst/>
                    </a:prstGeom>
                  </pic:spPr>
                </pic:pic>
              </a:graphicData>
            </a:graphic>
          </wp:anchor>
        </w:drawing>
      </w:r>
      <w:r>
        <w:t>Click on the main interface</w:t>
      </w:r>
      <w:r>
        <w:tab/>
      </w:r>
      <w:r>
        <w:rPr>
          <w:position w:val="-15"/>
          <w:lang w:val="en-US" w:bidi="ar-SA"/>
        </w:rPr>
        <w:drawing>
          <wp:inline distT="0" distB="0" distL="0" distR="0">
            <wp:extent cx="941705" cy="304800"/>
            <wp:effectExtent l="0" t="0" r="0" b="0"/>
            <wp:docPr id="9" name="image5.jpeg" descr="1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descr="1844;"/>
                    <pic:cNvPicPr>
                      <a:picLocks noChangeAspect="1"/>
                    </pic:cNvPicPr>
                  </pic:nvPicPr>
                  <pic:blipFill>
                    <a:blip r:embed="rId8" cstate="print"/>
                    <a:stretch>
                      <a:fillRect/>
                    </a:stretch>
                  </pic:blipFill>
                  <pic:spPr>
                    <a:xfrm>
                      <a:off x="0" y="0"/>
                      <a:ext cx="941831" cy="304800"/>
                    </a:xfrm>
                    <a:prstGeom prst="rect">
                      <a:avLst/>
                    </a:prstGeom>
                  </pic:spPr>
                </pic:pic>
              </a:graphicData>
            </a:graphic>
          </wp:inline>
        </w:drawing>
      </w:r>
      <w:r>
        <w:rPr>
          <w:rFonts w:ascii="Times New Roman" w:eastAsia="Times New Roman"/>
        </w:rPr>
        <w:t xml:space="preserve"> </w:t>
      </w:r>
      <w:r>
        <w:rPr>
          <w:rFonts w:ascii="Times New Roman" w:eastAsia="Times New Roman"/>
          <w:spacing w:val="16"/>
        </w:rPr>
        <w:t xml:space="preserve"> </w:t>
      </w:r>
      <w:r>
        <w:rPr>
          <w:spacing w:val="19"/>
        </w:rPr>
        <w:t>Button, click</w:t>
      </w:r>
      <w:r>
        <w:tab/>
      </w:r>
      <w:r>
        <w:rPr>
          <w:spacing w:val="28"/>
        </w:rPr>
        <w:t>The button changes the frequency adjustment step value, and then the adjustment knob increases or decreases the output waveform frequency value.</w:t>
      </w:r>
    </w:p>
    <w:p>
      <w:pPr>
        <w:pStyle w:val="3"/>
        <w:spacing w:before="108"/>
      </w:pPr>
      <w:r>
        <w:t>3, the amplitude setting</w:t>
      </w:r>
    </w:p>
    <w:p>
      <w:pPr>
        <w:pStyle w:val="4"/>
        <w:tabs>
          <w:tab w:val="left" w:pos="7272"/>
        </w:tabs>
        <w:spacing w:before="156" w:line="379" w:lineRule="auto"/>
        <w:ind w:left="440" w:right="757" w:firstLine="360"/>
      </w:pPr>
      <w:r>
        <w:rPr>
          <w:lang w:val="en-US" w:bidi="ar-SA"/>
        </w:rPr>
        <w:drawing>
          <wp:anchor distT="0" distB="0" distL="0" distR="0" simplePos="0" relativeHeight="251659264" behindDoc="1" locked="0" layoutInCell="1" allowOverlap="1">
            <wp:simplePos x="0" y="0"/>
            <wp:positionH relativeFrom="page">
              <wp:posOffset>4852035</wp:posOffset>
            </wp:positionH>
            <wp:positionV relativeFrom="paragraph">
              <wp:posOffset>215900</wp:posOffset>
            </wp:positionV>
            <wp:extent cx="537845" cy="185420"/>
            <wp:effectExtent l="0" t="0" r="0" b="0"/>
            <wp:wrapNone/>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4.jpeg"/>
                    <pic:cNvPicPr>
                      <a:picLocks noChangeAspect="1"/>
                    </pic:cNvPicPr>
                  </pic:nvPicPr>
                  <pic:blipFill>
                    <a:blip r:embed="rId7" cstate="print"/>
                    <a:stretch>
                      <a:fillRect/>
                    </a:stretch>
                  </pic:blipFill>
                  <pic:spPr>
                    <a:xfrm>
                      <a:off x="0" y="0"/>
                      <a:ext cx="537972" cy="185530"/>
                    </a:xfrm>
                    <a:prstGeom prst="rect">
                      <a:avLst/>
                    </a:prstGeom>
                  </pic:spPr>
                </pic:pic>
              </a:graphicData>
            </a:graphic>
          </wp:anchor>
        </w:drawing>
      </w:r>
      <w:r>
        <w:rPr>
          <w:spacing w:val="7"/>
        </w:rPr>
        <w:t>Click the</w:t>
      </w:r>
      <w:r>
        <w:rPr>
          <w:spacing w:val="-58"/>
          <w:position w:val="-11"/>
          <w:lang w:val="en-US" w:bidi="ar-SA"/>
        </w:rPr>
        <w:drawing>
          <wp:inline distT="0" distB="0" distL="0" distR="0">
            <wp:extent cx="927735" cy="294005"/>
            <wp:effectExtent l="0" t="0" r="0" b="0"/>
            <wp:docPr id="1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6.jpeg"/>
                    <pic:cNvPicPr>
                      <a:picLocks noChangeAspect="1"/>
                    </pic:cNvPicPr>
                  </pic:nvPicPr>
                  <pic:blipFill>
                    <a:blip r:embed="rId9" cstate="print"/>
                    <a:stretch>
                      <a:fillRect/>
                    </a:stretch>
                  </pic:blipFill>
                  <pic:spPr>
                    <a:xfrm>
                      <a:off x="0" y="0"/>
                      <a:ext cx="928115" cy="294131"/>
                    </a:xfrm>
                    <a:prstGeom prst="rect">
                      <a:avLst/>
                    </a:prstGeom>
                  </pic:spPr>
                </pic:pic>
              </a:graphicData>
            </a:graphic>
          </wp:inline>
        </w:drawing>
      </w:r>
      <w:r>
        <w:rPr>
          <w:rFonts w:hint="eastAsia"/>
          <w:spacing w:val="-58"/>
          <w:position w:val="-11"/>
          <w:lang w:val="en-US" w:eastAsia="zh-CN" w:bidi="ar-SA"/>
        </w:rPr>
        <w:t xml:space="preserve"> </w:t>
      </w:r>
      <w:r>
        <w:rPr>
          <w:spacing w:val="7"/>
        </w:rPr>
        <w:t>button in the main</w:t>
      </w:r>
      <w:r>
        <w:rPr>
          <w:rFonts w:hint="eastAsia"/>
          <w:spacing w:val="7"/>
          <w:lang w:val="en-US" w:eastAsia="zh-CN"/>
        </w:rPr>
        <w:t xml:space="preserve">    </w:t>
      </w:r>
      <w:bookmarkStart w:id="1" w:name="_GoBack"/>
      <w:r>
        <w:rPr>
          <w:rFonts w:hint="eastAsia"/>
          <w:spacing w:val="7"/>
          <w:lang w:val="en-US" w:eastAsia="zh-CN"/>
        </w:rPr>
        <w:t xml:space="preserve">       </w:t>
      </w:r>
      <w:bookmarkEnd w:id="1"/>
      <w:r>
        <w:rPr>
          <w:rFonts w:hint="eastAsia"/>
          <w:spacing w:val="7"/>
          <w:lang w:val="en-US" w:eastAsia="zh-CN"/>
        </w:rPr>
        <w:t xml:space="preserve"> </w:t>
      </w:r>
      <w:r>
        <w:rPr>
          <w:spacing w:val="7"/>
        </w:rPr>
        <w:t xml:space="preserve"> interface, click the buttonChange the amplitude adjustment step value, then adjust the knob to increase or decrease the amplitude value of the output waveform.</w:t>
      </w:r>
    </w:p>
    <w:p>
      <w:pPr>
        <w:pStyle w:val="3"/>
        <w:spacing w:before="72"/>
      </w:pPr>
      <w:r>
        <w:t>4, offset adjustment</w:t>
      </w:r>
    </w:p>
    <w:p>
      <w:pPr>
        <w:pStyle w:val="4"/>
        <w:tabs>
          <w:tab w:val="left" w:pos="7435"/>
        </w:tabs>
        <w:spacing w:before="189" w:line="364" w:lineRule="auto"/>
        <w:ind w:left="440" w:right="757" w:firstLine="360"/>
      </w:pPr>
      <w:r>
        <w:rPr>
          <w:lang w:val="en-US" w:bidi="ar-SA"/>
        </w:rPr>
        <w:drawing>
          <wp:anchor distT="0" distB="0" distL="0" distR="0" simplePos="0" relativeHeight="251660288" behindDoc="1" locked="0" layoutInCell="1" allowOverlap="1">
            <wp:simplePos x="0" y="0"/>
            <wp:positionH relativeFrom="page">
              <wp:posOffset>4975225</wp:posOffset>
            </wp:positionH>
            <wp:positionV relativeFrom="paragraph">
              <wp:posOffset>208280</wp:posOffset>
            </wp:positionV>
            <wp:extent cx="510540" cy="175260"/>
            <wp:effectExtent l="0" t="0" r="0" b="0"/>
            <wp:wrapNone/>
            <wp:docPr id="1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4.jpeg"/>
                    <pic:cNvPicPr>
                      <a:picLocks noChangeAspect="1"/>
                    </pic:cNvPicPr>
                  </pic:nvPicPr>
                  <pic:blipFill>
                    <a:blip r:embed="rId7" cstate="print"/>
                    <a:stretch>
                      <a:fillRect/>
                    </a:stretch>
                  </pic:blipFill>
                  <pic:spPr>
                    <a:xfrm>
                      <a:off x="0" y="0"/>
                      <a:ext cx="510539" cy="175140"/>
                    </a:xfrm>
                    <a:prstGeom prst="rect">
                      <a:avLst/>
                    </a:prstGeom>
                  </pic:spPr>
                </pic:pic>
              </a:graphicData>
            </a:graphic>
          </wp:anchor>
        </w:drawing>
      </w:r>
      <w:r>
        <w:rPr>
          <w:spacing w:val="26"/>
        </w:rPr>
        <w:t>Click the</w:t>
      </w:r>
      <w:r>
        <w:rPr>
          <w:spacing w:val="-60"/>
          <w:position w:val="-14"/>
          <w:lang w:val="en-US" w:bidi="ar-SA"/>
        </w:rPr>
        <w:drawing>
          <wp:inline distT="0" distB="0" distL="0" distR="0">
            <wp:extent cx="955040" cy="290830"/>
            <wp:effectExtent l="0" t="0" r="0" b="0"/>
            <wp:docPr id="1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7.jpeg"/>
                    <pic:cNvPicPr>
                      <a:picLocks noChangeAspect="1"/>
                    </pic:cNvPicPr>
                  </pic:nvPicPr>
                  <pic:blipFill>
                    <a:blip r:embed="rId10" cstate="print"/>
                    <a:stretch>
                      <a:fillRect/>
                    </a:stretch>
                  </pic:blipFill>
                  <pic:spPr>
                    <a:xfrm>
                      <a:off x="0" y="0"/>
                      <a:ext cx="955548" cy="291084"/>
                    </a:xfrm>
                    <a:prstGeom prst="rect">
                      <a:avLst/>
                    </a:prstGeom>
                  </pic:spPr>
                </pic:pic>
              </a:graphicData>
            </a:graphic>
          </wp:inline>
        </w:drawing>
      </w:r>
      <w:r>
        <w:rPr>
          <w:spacing w:val="26"/>
        </w:rPr>
        <w:t>button in the main interface, clickThe button changes the offset adjustment step and the adjustment knob increases or decreases the output waveform offset.</w:t>
      </w:r>
    </w:p>
    <w:p>
      <w:pPr>
        <w:pStyle w:val="3"/>
        <w:spacing w:before="92"/>
      </w:pPr>
      <w:r>
        <w:t>5, duty cycle adjustment</w:t>
      </w:r>
    </w:p>
    <w:p>
      <w:pPr>
        <w:pStyle w:val="4"/>
        <w:tabs>
          <w:tab w:val="left" w:pos="7306"/>
        </w:tabs>
        <w:spacing w:before="186" w:line="374" w:lineRule="auto"/>
        <w:ind w:left="440" w:right="757" w:firstLine="240"/>
      </w:pPr>
      <w:r>
        <w:rPr>
          <w:lang w:val="en-US" w:bidi="ar-SA"/>
        </w:rPr>
        <w:drawing>
          <wp:anchor distT="0" distB="0" distL="0" distR="0" simplePos="0" relativeHeight="251661312" behindDoc="1" locked="0" layoutInCell="1" allowOverlap="1">
            <wp:simplePos x="0" y="0"/>
            <wp:positionH relativeFrom="page">
              <wp:posOffset>4893310</wp:posOffset>
            </wp:positionH>
            <wp:positionV relativeFrom="paragraph">
              <wp:posOffset>226060</wp:posOffset>
            </wp:positionV>
            <wp:extent cx="510540" cy="175260"/>
            <wp:effectExtent l="0" t="0" r="0" b="0"/>
            <wp:wrapNone/>
            <wp:docPr id="1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4.jpeg"/>
                    <pic:cNvPicPr>
                      <a:picLocks noChangeAspect="1"/>
                    </pic:cNvPicPr>
                  </pic:nvPicPr>
                  <pic:blipFill>
                    <a:blip r:embed="rId7" cstate="print"/>
                    <a:stretch>
                      <a:fillRect/>
                    </a:stretch>
                  </pic:blipFill>
                  <pic:spPr>
                    <a:xfrm>
                      <a:off x="0" y="0"/>
                      <a:ext cx="510539" cy="175140"/>
                    </a:xfrm>
                    <a:prstGeom prst="rect">
                      <a:avLst/>
                    </a:prstGeom>
                  </pic:spPr>
                </pic:pic>
              </a:graphicData>
            </a:graphic>
          </wp:anchor>
        </w:drawing>
      </w:r>
      <w:r>
        <w:t>Click the</w:t>
      </w:r>
      <w:r>
        <w:rPr>
          <w:spacing w:val="-60"/>
          <w:position w:val="-12"/>
          <w:lang w:val="en-US" w:bidi="ar-SA"/>
        </w:rPr>
        <w:drawing>
          <wp:inline distT="0" distB="0" distL="0" distR="0">
            <wp:extent cx="974725" cy="284480"/>
            <wp:effectExtent l="0" t="0" r="0" b="0"/>
            <wp:docPr id="2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8.jpeg"/>
                    <pic:cNvPicPr>
                      <a:picLocks noChangeAspect="1"/>
                    </pic:cNvPicPr>
                  </pic:nvPicPr>
                  <pic:blipFill>
                    <a:blip r:embed="rId11" cstate="print"/>
                    <a:stretch>
                      <a:fillRect/>
                    </a:stretch>
                  </pic:blipFill>
                  <pic:spPr>
                    <a:xfrm>
                      <a:off x="0" y="0"/>
                      <a:ext cx="975359" cy="284988"/>
                    </a:xfrm>
                    <a:prstGeom prst="rect">
                      <a:avLst/>
                    </a:prstGeom>
                  </pic:spPr>
                </pic:pic>
              </a:graphicData>
            </a:graphic>
          </wp:inline>
        </w:drawing>
      </w:r>
      <w:r>
        <w:t>button in the main interface, clickThe button changes the duty cycle adjustment step value, and then the adjustment knob increases or decreases the duty cycle of the output square wave.</w:t>
      </w:r>
    </w:p>
    <w:p>
      <w:pPr>
        <w:pStyle w:val="3"/>
        <w:spacing w:before="79"/>
      </w:pPr>
      <w:r>
        <w:t>6, pulse counting function</w:t>
      </w:r>
    </w:p>
    <w:p>
      <w:pPr>
        <w:pStyle w:val="4"/>
        <w:spacing w:before="3" w:line="624" w:lineRule="exact"/>
        <w:ind w:left="440" w:right="752" w:firstLine="480"/>
      </w:pPr>
      <w:r>
        <w:t>Click the “Cnt” button, the cursor jumps to the frequency measurement function display page, and the main page displays the function option on the right side to switch to the status shown in Figure 6-1 below. Connect the signal to be tested to the Ext.In interface, and then click the button to start the frequency measurement</w:t>
      </w:r>
      <w:r>
        <w:rPr>
          <w:spacing w:val="57"/>
          <w:position w:val="-9"/>
          <w:lang w:val="en-US" w:bidi="ar-SA"/>
        </w:rPr>
        <w:drawing>
          <wp:inline distT="0" distB="0" distL="0" distR="0">
            <wp:extent cx="431165" cy="257175"/>
            <wp:effectExtent l="0" t="0" r="0" b="0"/>
            <wp:docPr id="2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0.jpeg"/>
                    <pic:cNvPicPr>
                      <a:picLocks noChangeAspect="1"/>
                    </pic:cNvPicPr>
                  </pic:nvPicPr>
                  <pic:blipFill>
                    <a:blip r:embed="rId12" cstate="print"/>
                    <a:stretch>
                      <a:fillRect/>
                    </a:stretch>
                  </pic:blipFill>
                  <pic:spPr>
                    <a:xfrm>
                      <a:off x="0" y="0"/>
                      <a:ext cx="431292" cy="257556"/>
                    </a:xfrm>
                    <a:prstGeom prst="rect">
                      <a:avLst/>
                    </a:prstGeom>
                  </pic:spPr>
                </pic:pic>
              </a:graphicData>
            </a:graphic>
          </wp:inline>
        </w:drawing>
      </w:r>
      <w:r>
        <w:t>. ) function, click the</w:t>
      </w:r>
      <w:r>
        <w:rPr>
          <w:spacing w:val="60"/>
          <w:position w:val="-11"/>
          <w:lang w:val="en-US" w:bidi="ar-SA"/>
        </w:rPr>
        <w:drawing>
          <wp:inline distT="0" distB="0" distL="0" distR="0">
            <wp:extent cx="420370" cy="267970"/>
            <wp:effectExtent l="0" t="0" r="0" b="0"/>
            <wp:docPr id="2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1.jpeg"/>
                    <pic:cNvPicPr>
                      <a:picLocks noChangeAspect="1"/>
                    </pic:cNvPicPr>
                  </pic:nvPicPr>
                  <pic:blipFill>
                    <a:blip r:embed="rId13" cstate="print"/>
                    <a:stretch>
                      <a:fillRect/>
                    </a:stretch>
                  </pic:blipFill>
                  <pic:spPr>
                    <a:xfrm>
                      <a:off x="0" y="0"/>
                      <a:ext cx="420624" cy="268224"/>
                    </a:xfrm>
                    <a:prstGeom prst="rect">
                      <a:avLst/>
                    </a:prstGeom>
                  </pic:spPr>
                </pic:pic>
              </a:graphicData>
            </a:graphic>
          </wp:inline>
        </w:drawing>
      </w:r>
      <w:r>
        <w:t>button to pause the frequency measurement function, and click the</w:t>
      </w:r>
      <w:r>
        <w:rPr>
          <w:spacing w:val="57"/>
          <w:position w:val="-16"/>
          <w:lang w:val="en-US" w:bidi="ar-SA"/>
        </w:rPr>
        <w:drawing>
          <wp:inline distT="0" distB="0" distL="0" distR="0">
            <wp:extent cx="438785" cy="292100"/>
            <wp:effectExtent l="0" t="0" r="0" b="0"/>
            <wp:docPr id="2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9.jpeg"/>
                    <pic:cNvPicPr>
                      <a:picLocks noChangeAspect="1"/>
                    </pic:cNvPicPr>
                  </pic:nvPicPr>
                  <pic:blipFill>
                    <a:blip r:embed="rId14" cstate="print"/>
                    <a:stretch>
                      <a:fillRect/>
                    </a:stretch>
                  </pic:blipFill>
                  <pic:spPr>
                    <a:xfrm>
                      <a:off x="0" y="0"/>
                      <a:ext cx="438912" cy="292608"/>
                    </a:xfrm>
                    <a:prstGeom prst="rect">
                      <a:avLst/>
                    </a:prstGeom>
                  </pic:spPr>
                </pic:pic>
              </a:graphicData>
            </a:graphic>
          </wp:inline>
        </w:drawing>
      </w:r>
      <w:r>
        <w:t>button to clear the frequency measurement value.</w:t>
      </w:r>
    </w:p>
    <w:p>
      <w:pPr>
        <w:spacing w:line="624" w:lineRule="exact"/>
        <w:sectPr>
          <w:pgSz w:w="11910" w:h="16840"/>
          <w:pgMar w:top="1360" w:right="1040" w:bottom="280" w:left="1360" w:header="720" w:footer="720" w:gutter="0"/>
          <w:cols w:space="720" w:num="1"/>
        </w:sectPr>
      </w:pPr>
    </w:p>
    <w:p>
      <w:pPr>
        <w:pStyle w:val="4"/>
        <w:ind w:left="1520"/>
        <w:rPr>
          <w:sz w:val="20"/>
        </w:rPr>
      </w:pPr>
      <w:r>
        <w:rPr>
          <w:sz w:val="20"/>
          <w:lang w:val="en-US" w:bidi="ar-SA"/>
        </w:rPr>
        <w:drawing>
          <wp:inline distT="0" distB="0" distL="0" distR="0">
            <wp:extent cx="3311525" cy="2561590"/>
            <wp:effectExtent l="0" t="0" r="0" b="0"/>
            <wp:docPr id="29" name="image12.jpeg" descr="2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2.jpeg" descr="2273;"/>
                    <pic:cNvPicPr>
                      <a:picLocks noChangeAspect="1"/>
                    </pic:cNvPicPr>
                  </pic:nvPicPr>
                  <pic:blipFill>
                    <a:blip r:embed="rId15" cstate="print"/>
                    <a:stretch>
                      <a:fillRect/>
                    </a:stretch>
                  </pic:blipFill>
                  <pic:spPr>
                    <a:xfrm>
                      <a:off x="0" y="0"/>
                      <a:ext cx="3311968" cy="2561844"/>
                    </a:xfrm>
                    <a:prstGeom prst="rect">
                      <a:avLst/>
                    </a:prstGeom>
                  </pic:spPr>
                </pic:pic>
              </a:graphicData>
            </a:graphic>
          </wp:inline>
        </w:drawing>
      </w:r>
    </w:p>
    <w:p>
      <w:pPr>
        <w:pStyle w:val="4"/>
        <w:spacing w:before="11"/>
        <w:rPr>
          <w:sz w:val="6"/>
        </w:rPr>
      </w:pPr>
    </w:p>
    <w:p>
      <w:pPr>
        <w:pStyle w:val="3"/>
        <w:spacing w:before="32"/>
        <w:ind w:left="3932"/>
      </w:pPr>
      <w:r>
        <w:t>Figure 6-1</w:t>
      </w:r>
    </w:p>
    <w:p>
      <w:pPr>
        <w:spacing w:before="197"/>
        <w:ind w:left="440"/>
        <w:rPr>
          <w:rFonts w:ascii="Microsoft YaHei UI" w:eastAsia="Microsoft YaHei UI"/>
          <w:b/>
          <w:sz w:val="24"/>
        </w:rPr>
      </w:pPr>
      <w:r>
        <w:rPr>
          <w:rFonts w:ascii="Microsoft YaHei UI" w:eastAsia="Microsoft YaHei UI"/>
          <w:b/>
          <w:sz w:val="24"/>
        </w:rPr>
        <w:t>7, frequency measurement function</w:t>
      </w:r>
    </w:p>
    <w:p>
      <w:pPr>
        <w:pStyle w:val="4"/>
        <w:spacing w:before="5"/>
        <w:rPr>
          <w:rFonts w:ascii="Microsoft YaHei UI"/>
          <w:b/>
          <w:sz w:val="9"/>
        </w:rPr>
      </w:pPr>
    </w:p>
    <w:p>
      <w:pPr>
        <w:pStyle w:val="4"/>
        <w:spacing w:before="97"/>
        <w:ind w:left="800"/>
      </w:pPr>
      <w:r>
        <w:rPr>
          <w:spacing w:val="-9"/>
        </w:rPr>
        <w:t>Click the “tf” button, the cursor jumps to the frequency measurement function display page, and the main page displays the right function option.</w:t>
      </w:r>
    </w:p>
    <w:p>
      <w:pPr>
        <w:pStyle w:val="4"/>
        <w:spacing w:before="57" w:line="624" w:lineRule="exact"/>
        <w:ind w:left="440" w:right="749"/>
        <w:jc w:val="both"/>
      </w:pPr>
      <w:r>
        <w:t>Switch to the following Figure 7-1 status, click</w:t>
      </w:r>
      <w:r>
        <w:rPr>
          <w:spacing w:val="57"/>
          <w:position w:val="-15"/>
          <w:lang w:val="en-US" w:bidi="ar-SA"/>
        </w:rPr>
        <w:drawing>
          <wp:inline distT="0" distB="0" distL="0" distR="0">
            <wp:extent cx="981075" cy="304800"/>
            <wp:effectExtent l="0" t="0" r="0" b="0"/>
            <wp:docPr id="31"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3.jpeg"/>
                    <pic:cNvPicPr>
                      <a:picLocks noChangeAspect="1"/>
                    </pic:cNvPicPr>
                  </pic:nvPicPr>
                  <pic:blipFill>
                    <a:blip r:embed="rId16" cstate="print"/>
                    <a:stretch>
                      <a:fillRect/>
                    </a:stretch>
                  </pic:blipFill>
                  <pic:spPr>
                    <a:xfrm>
                      <a:off x="0" y="0"/>
                      <a:ext cx="981456" cy="304800"/>
                    </a:xfrm>
                    <a:prstGeom prst="rect">
                      <a:avLst/>
                    </a:prstGeom>
                  </pic:spPr>
                </pic:pic>
              </a:graphicData>
            </a:graphic>
          </wp:inline>
        </w:drawing>
      </w:r>
      <w:r>
        <w:t>button to enter the frequency gate time setting function, then rotate the knob to adjust the frequency gate time, a total of 4 gate time 0.01S, 0.1S, 1.0S, 10.0S, The longer the gate time, the higher the measurement frequency resolution.After setting the gate time, connect the signal to be tested to the Ext.In interface, then click the</w:t>
      </w:r>
      <w:r>
        <w:rPr>
          <w:spacing w:val="57"/>
          <w:position w:val="-10"/>
          <w:lang w:val="en-US" w:bidi="ar-SA"/>
        </w:rPr>
        <w:drawing>
          <wp:inline distT="0" distB="0" distL="0" distR="0">
            <wp:extent cx="400685" cy="266700"/>
            <wp:effectExtent l="0" t="0" r="0" b="0"/>
            <wp:docPr id="3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0.jpeg"/>
                    <pic:cNvPicPr>
                      <a:picLocks noChangeAspect="1"/>
                    </pic:cNvPicPr>
                  </pic:nvPicPr>
                  <pic:blipFill>
                    <a:blip r:embed="rId12" cstate="print"/>
                    <a:stretch>
                      <a:fillRect/>
                    </a:stretch>
                  </pic:blipFill>
                  <pic:spPr>
                    <a:xfrm>
                      <a:off x="0" y="0"/>
                      <a:ext cx="400812" cy="266700"/>
                    </a:xfrm>
                    <a:prstGeom prst="rect">
                      <a:avLst/>
                    </a:prstGeom>
                  </pic:spPr>
                </pic:pic>
              </a:graphicData>
            </a:graphic>
          </wp:inline>
        </w:drawing>
      </w:r>
      <w:r>
        <w:t>button to start the frequency measurement function. Click the</w:t>
      </w:r>
      <w:r>
        <w:rPr>
          <w:spacing w:val="60"/>
          <w:position w:val="-15"/>
          <w:lang w:val="en-US" w:bidi="ar-SA"/>
        </w:rPr>
        <w:drawing>
          <wp:inline distT="0" distB="0" distL="0" distR="0">
            <wp:extent cx="420370" cy="267970"/>
            <wp:effectExtent l="0" t="0" r="0" b="0"/>
            <wp:docPr id="3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1.jpeg"/>
                    <pic:cNvPicPr>
                      <a:picLocks noChangeAspect="1"/>
                    </pic:cNvPicPr>
                  </pic:nvPicPr>
                  <pic:blipFill>
                    <a:blip r:embed="rId13" cstate="print"/>
                    <a:stretch>
                      <a:fillRect/>
                    </a:stretch>
                  </pic:blipFill>
                  <pic:spPr>
                    <a:xfrm>
                      <a:off x="0" y="0"/>
                      <a:ext cx="420624" cy="268224"/>
                    </a:xfrm>
                    <a:prstGeom prst="rect">
                      <a:avLst/>
                    </a:prstGeom>
                  </pic:spPr>
                </pic:pic>
              </a:graphicData>
            </a:graphic>
          </wp:inline>
        </w:drawing>
      </w:r>
      <w:r>
        <w:t>button to pause the frequency measurement function. Click the</w:t>
      </w:r>
      <w:r>
        <w:rPr>
          <w:spacing w:val="60"/>
          <w:position w:val="-11"/>
          <w:lang w:val="en-US" w:bidi="ar-SA"/>
        </w:rPr>
        <w:drawing>
          <wp:inline distT="0" distB="0" distL="0" distR="0">
            <wp:extent cx="438785" cy="292100"/>
            <wp:effectExtent l="0" t="0" r="0" b="0"/>
            <wp:docPr id="3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9.jpeg"/>
                    <pic:cNvPicPr>
                      <a:picLocks noChangeAspect="1"/>
                    </pic:cNvPicPr>
                  </pic:nvPicPr>
                  <pic:blipFill>
                    <a:blip r:embed="rId14" cstate="print"/>
                    <a:stretch>
                      <a:fillRect/>
                    </a:stretch>
                  </pic:blipFill>
                  <pic:spPr>
                    <a:xfrm>
                      <a:off x="0" y="0"/>
                      <a:ext cx="438912" cy="292608"/>
                    </a:xfrm>
                    <a:prstGeom prst="rect">
                      <a:avLst/>
                    </a:prstGeom>
                  </pic:spPr>
                </pic:pic>
              </a:graphicData>
            </a:graphic>
          </wp:inline>
        </w:drawing>
      </w:r>
      <w:r>
        <w:t>button to clear the frequency measurement value. . . .</w:t>
      </w:r>
    </w:p>
    <w:p>
      <w:pPr>
        <w:pStyle w:val="4"/>
        <w:rPr>
          <w:sz w:val="20"/>
        </w:rPr>
      </w:pPr>
    </w:p>
    <w:p>
      <w:pPr>
        <w:pStyle w:val="4"/>
        <w:rPr>
          <w:sz w:val="20"/>
        </w:rPr>
      </w:pPr>
    </w:p>
    <w:p>
      <w:pPr>
        <w:pStyle w:val="4"/>
        <w:spacing w:before="2"/>
        <w:rPr>
          <w:sz w:val="23"/>
        </w:rPr>
      </w:pPr>
      <w:r>
        <w:rPr>
          <w:lang w:val="en-US" w:bidi="ar-SA"/>
        </w:rPr>
        <w:drawing>
          <wp:anchor distT="0" distB="0" distL="0" distR="0" simplePos="0" relativeHeight="251654144" behindDoc="0" locked="0" layoutInCell="1" allowOverlap="1">
            <wp:simplePos x="0" y="0"/>
            <wp:positionH relativeFrom="page">
              <wp:posOffset>2371090</wp:posOffset>
            </wp:positionH>
            <wp:positionV relativeFrom="paragraph">
              <wp:posOffset>213360</wp:posOffset>
            </wp:positionV>
            <wp:extent cx="2955290" cy="2252980"/>
            <wp:effectExtent l="0" t="0" r="0" b="0"/>
            <wp:wrapTopAndBottom/>
            <wp:docPr id="39"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14.jpeg"/>
                    <pic:cNvPicPr>
                      <a:picLocks noChangeAspect="1"/>
                    </pic:cNvPicPr>
                  </pic:nvPicPr>
                  <pic:blipFill>
                    <a:blip r:embed="rId17" cstate="print"/>
                    <a:stretch>
                      <a:fillRect/>
                    </a:stretch>
                  </pic:blipFill>
                  <pic:spPr>
                    <a:xfrm>
                      <a:off x="0" y="0"/>
                      <a:ext cx="2955535" cy="2252853"/>
                    </a:xfrm>
                    <a:prstGeom prst="rect">
                      <a:avLst/>
                    </a:prstGeom>
                  </pic:spPr>
                </pic:pic>
              </a:graphicData>
            </a:graphic>
          </wp:anchor>
        </w:drawing>
      </w:r>
    </w:p>
    <w:p>
      <w:pPr>
        <w:pStyle w:val="3"/>
        <w:spacing w:before="74"/>
        <w:ind w:left="3878" w:right="4879"/>
        <w:jc w:val="center"/>
      </w:pPr>
      <w:r>
        <w:t>Figure 7-1</w:t>
      </w:r>
    </w:p>
    <w:p>
      <w:pPr>
        <w:jc w:val="center"/>
        <w:sectPr>
          <w:pgSz w:w="11910" w:h="16840"/>
          <w:pgMar w:top="460" w:right="1040" w:bottom="280" w:left="1360" w:header="720" w:footer="720" w:gutter="0"/>
          <w:cols w:space="720" w:num="1"/>
        </w:sectPr>
      </w:pPr>
    </w:p>
    <w:p>
      <w:pPr>
        <w:spacing w:before="2"/>
        <w:ind w:left="440"/>
        <w:rPr>
          <w:rFonts w:ascii="Microsoft YaHei UI" w:eastAsia="Microsoft YaHei UI"/>
          <w:b/>
          <w:sz w:val="24"/>
        </w:rPr>
      </w:pPr>
      <w:r>
        <w:rPr>
          <w:rFonts w:ascii="Microsoft YaHei UI" w:eastAsia="Microsoft YaHei UI"/>
          <w:b/>
          <w:sz w:val="24"/>
        </w:rPr>
        <w:t>8, sweep function</w:t>
      </w:r>
    </w:p>
    <w:p>
      <w:pPr>
        <w:pStyle w:val="4"/>
        <w:spacing w:before="3" w:line="624" w:lineRule="exact"/>
        <w:ind w:left="440" w:right="757" w:firstLine="360"/>
        <w:jc w:val="both"/>
      </w:pPr>
      <w:r>
        <w:t>Click the “Swp” function, enter the sweep setting interface, click the</w:t>
      </w:r>
      <w:r>
        <w:rPr>
          <w:spacing w:val="-60"/>
          <w:position w:val="-11"/>
          <w:lang w:val="en-US" w:bidi="ar-SA"/>
        </w:rPr>
        <w:drawing>
          <wp:inline distT="0" distB="0" distL="0" distR="0">
            <wp:extent cx="816610" cy="263525"/>
            <wp:effectExtent l="0" t="0" r="0" b="0"/>
            <wp:docPr id="41"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15.jpeg"/>
                    <pic:cNvPicPr>
                      <a:picLocks noChangeAspect="1"/>
                    </pic:cNvPicPr>
                  </pic:nvPicPr>
                  <pic:blipFill>
                    <a:blip r:embed="rId18" cstate="print"/>
                    <a:stretch>
                      <a:fillRect/>
                    </a:stretch>
                  </pic:blipFill>
                  <pic:spPr>
                    <a:xfrm>
                      <a:off x="0" y="0"/>
                      <a:ext cx="816863" cy="263651"/>
                    </a:xfrm>
                    <a:prstGeom prst="rect">
                      <a:avLst/>
                    </a:prstGeom>
                  </pic:spPr>
                </pic:pic>
              </a:graphicData>
            </a:graphic>
          </wp:inline>
        </w:drawing>
      </w:r>
      <w:r>
        <w:t>button to switch the adjustment parameters, and click the</w:t>
      </w:r>
      <w:r>
        <w:rPr>
          <w:spacing w:val="-60"/>
          <w:position w:val="-7"/>
          <w:lang w:val="en-US" w:bidi="ar-SA"/>
        </w:rPr>
        <w:drawing>
          <wp:inline distT="0" distB="0" distL="0" distR="0">
            <wp:extent cx="537845" cy="185420"/>
            <wp:effectExtent l="0" t="0" r="0" b="0"/>
            <wp:docPr id="4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4.jpeg"/>
                    <pic:cNvPicPr>
                      <a:picLocks noChangeAspect="1"/>
                    </pic:cNvPicPr>
                  </pic:nvPicPr>
                  <pic:blipFill>
                    <a:blip r:embed="rId7" cstate="print"/>
                    <a:stretch>
                      <a:fillRect/>
                    </a:stretch>
                  </pic:blipFill>
                  <pic:spPr>
                    <a:xfrm>
                      <a:off x="0" y="0"/>
                      <a:ext cx="537972" cy="185530"/>
                    </a:xfrm>
                    <a:prstGeom prst="rect">
                      <a:avLst/>
                    </a:prstGeom>
                  </pic:spPr>
                </pic:pic>
              </a:graphicData>
            </a:graphic>
          </wp:inline>
        </w:drawing>
      </w:r>
      <w:r>
        <w:t>button to change the adjustment parameter step value.Turn the knob to increase or decrease the parameter value.</w:t>
      </w:r>
    </w:p>
    <w:p>
      <w:pPr>
        <w:pStyle w:val="10"/>
        <w:numPr>
          <w:ilvl w:val="0"/>
          <w:numId w:val="1"/>
        </w:numPr>
        <w:tabs>
          <w:tab w:val="left" w:pos="1034"/>
        </w:tabs>
        <w:spacing w:before="259"/>
        <w:rPr>
          <w:sz w:val="24"/>
        </w:rPr>
      </w:pPr>
      <w:r>
        <w:rPr>
          <w:sz w:val="24"/>
        </w:rPr>
        <w:t>The starting value (Start) is the initial frequency of the sweep frequency;</w:t>
      </w:r>
    </w:p>
    <w:p>
      <w:pPr>
        <w:pStyle w:val="4"/>
        <w:spacing w:before="9"/>
      </w:pPr>
    </w:p>
    <w:p>
      <w:pPr>
        <w:pStyle w:val="10"/>
        <w:numPr>
          <w:ilvl w:val="0"/>
          <w:numId w:val="1"/>
        </w:numPr>
        <w:tabs>
          <w:tab w:val="left" w:pos="1034"/>
        </w:tabs>
        <w:rPr>
          <w:sz w:val="24"/>
        </w:rPr>
      </w:pPr>
      <w:r>
        <w:rPr>
          <w:w w:val="105"/>
          <w:sz w:val="24"/>
        </w:rPr>
        <w:t>End value (End) sweep end frequency value;</w:t>
      </w:r>
    </w:p>
    <w:p>
      <w:pPr>
        <w:pStyle w:val="4"/>
        <w:spacing w:before="9"/>
      </w:pPr>
    </w:p>
    <w:p>
      <w:pPr>
        <w:pStyle w:val="10"/>
        <w:numPr>
          <w:ilvl w:val="0"/>
          <w:numId w:val="1"/>
        </w:numPr>
        <w:tabs>
          <w:tab w:val="left" w:pos="1034"/>
        </w:tabs>
        <w:spacing w:line="487" w:lineRule="auto"/>
        <w:ind w:left="440" w:right="625" w:firstLine="0"/>
        <w:rPr>
          <w:sz w:val="24"/>
        </w:rPr>
      </w:pPr>
      <w:r>
        <w:rPr>
          <w:spacing w:val="-47"/>
          <w:sz w:val="24"/>
        </w:rPr>
        <w:t>Mode sweep mode, there are two sweep modes: linear (Index) scan and logarithmic (Linaer) scan;</w:t>
      </w:r>
    </w:p>
    <w:p>
      <w:pPr>
        <w:pStyle w:val="10"/>
        <w:numPr>
          <w:ilvl w:val="0"/>
          <w:numId w:val="1"/>
        </w:numPr>
        <w:tabs>
          <w:tab w:val="left" w:pos="1034"/>
        </w:tabs>
        <w:spacing w:line="307" w:lineRule="exact"/>
        <w:rPr>
          <w:sz w:val="24"/>
        </w:rPr>
      </w:pPr>
      <w:r>
        <w:rPr>
          <w:sz w:val="24"/>
        </w:rPr>
        <w:t>Time (Time) sweep time setting;</w:t>
      </w:r>
    </w:p>
    <w:p>
      <w:pPr>
        <w:pStyle w:val="4"/>
        <w:spacing w:before="9"/>
      </w:pPr>
    </w:p>
    <w:p>
      <w:pPr>
        <w:pStyle w:val="10"/>
        <w:numPr>
          <w:ilvl w:val="0"/>
          <w:numId w:val="1"/>
        </w:numPr>
        <w:tabs>
          <w:tab w:val="left" w:pos="1034"/>
        </w:tabs>
        <w:spacing w:line="487" w:lineRule="auto"/>
        <w:ind w:left="440" w:right="752" w:firstLine="0"/>
        <w:rPr>
          <w:sz w:val="24"/>
        </w:rPr>
      </w:pPr>
      <w:r>
        <w:rPr>
          <w:spacing w:val="-5"/>
          <w:sz w:val="24"/>
        </w:rPr>
        <w:t>Directions (Dection) sweep direction, there are three scanning directions, namely Forward scan, Reverse scan, Reciprocat scan;</w:t>
      </w:r>
    </w:p>
    <w:p>
      <w:pPr>
        <w:pStyle w:val="10"/>
        <w:numPr>
          <w:ilvl w:val="0"/>
          <w:numId w:val="1"/>
        </w:numPr>
        <w:tabs>
          <w:tab w:val="left" w:pos="1034"/>
        </w:tabs>
        <w:spacing w:line="307" w:lineRule="exact"/>
        <w:rPr>
          <w:sz w:val="24"/>
        </w:rPr>
      </w:pPr>
      <w:r>
        <w:rPr>
          <w:sz w:val="24"/>
        </w:rPr>
        <w:t>The sweep control (Control) shows the start and stop status of the sweep.</w:t>
      </w:r>
    </w:p>
    <w:p>
      <w:pPr>
        <w:pStyle w:val="4"/>
        <w:spacing w:before="9"/>
      </w:pPr>
    </w:p>
    <w:p>
      <w:pPr>
        <w:pStyle w:val="10"/>
        <w:numPr>
          <w:ilvl w:val="0"/>
          <w:numId w:val="1"/>
        </w:numPr>
        <w:tabs>
          <w:tab w:val="left" w:pos="1034"/>
        </w:tabs>
        <w:rPr>
          <w:sz w:val="24"/>
        </w:rPr>
      </w:pPr>
      <w:r>
        <w:rPr>
          <w:sz w:val="24"/>
        </w:rPr>
        <w:t>The frequency (Freq) is displayed as the frequency sweep real-time frequency;</w:t>
      </w:r>
    </w:p>
    <w:p>
      <w:pPr>
        <w:pStyle w:val="4"/>
        <w:spacing w:before="9"/>
      </w:pPr>
    </w:p>
    <w:p>
      <w:pPr>
        <w:pStyle w:val="10"/>
        <w:numPr>
          <w:ilvl w:val="0"/>
          <w:numId w:val="1"/>
        </w:numPr>
        <w:tabs>
          <w:tab w:val="left" w:pos="1034"/>
        </w:tabs>
        <w:rPr>
          <w:sz w:val="24"/>
        </w:rPr>
      </w:pPr>
      <w:r>
        <w:rPr>
          <w:sz w:val="24"/>
        </w:rPr>
        <w:t>Click the "esc" button to scan the control page and return to the main page.</w:t>
      </w:r>
    </w:p>
    <w:p>
      <w:pPr>
        <w:pStyle w:val="4"/>
        <w:rPr>
          <w:sz w:val="20"/>
        </w:rPr>
      </w:pPr>
    </w:p>
    <w:p>
      <w:pPr>
        <w:pStyle w:val="4"/>
        <w:spacing w:before="10"/>
        <w:rPr>
          <w:sz w:val="27"/>
        </w:rPr>
      </w:pPr>
      <w:r>
        <w:rPr>
          <w:lang w:val="en-US" w:bidi="ar-SA"/>
        </w:rPr>
        <w:drawing>
          <wp:anchor distT="0" distB="0" distL="0" distR="0" simplePos="0" relativeHeight="251655168" behindDoc="0" locked="0" layoutInCell="1" allowOverlap="1">
            <wp:simplePos x="0" y="0"/>
            <wp:positionH relativeFrom="page">
              <wp:posOffset>2157730</wp:posOffset>
            </wp:positionH>
            <wp:positionV relativeFrom="paragraph">
              <wp:posOffset>250825</wp:posOffset>
            </wp:positionV>
            <wp:extent cx="3017520" cy="2084705"/>
            <wp:effectExtent l="0" t="0" r="0" b="0"/>
            <wp:wrapTopAndBottom/>
            <wp:docPr id="45"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16.jpeg"/>
                    <pic:cNvPicPr>
                      <a:picLocks noChangeAspect="1"/>
                    </pic:cNvPicPr>
                  </pic:nvPicPr>
                  <pic:blipFill>
                    <a:blip r:embed="rId19" cstate="print"/>
                    <a:stretch>
                      <a:fillRect/>
                    </a:stretch>
                  </pic:blipFill>
                  <pic:spPr>
                    <a:xfrm>
                      <a:off x="0" y="0"/>
                      <a:ext cx="3017776" cy="2084832"/>
                    </a:xfrm>
                    <a:prstGeom prst="rect">
                      <a:avLst/>
                    </a:prstGeom>
                  </pic:spPr>
                </pic:pic>
              </a:graphicData>
            </a:graphic>
          </wp:anchor>
        </w:drawing>
      </w:r>
    </w:p>
    <w:p>
      <w:pPr>
        <w:rPr>
          <w:sz w:val="27"/>
        </w:rPr>
        <w:sectPr>
          <w:pgSz w:w="11910" w:h="16840"/>
          <w:pgMar w:top="1500" w:right="1040" w:bottom="280" w:left="1360" w:header="720" w:footer="720" w:gutter="0"/>
          <w:cols w:space="720" w:num="1"/>
        </w:sectPr>
      </w:pPr>
    </w:p>
    <w:p>
      <w:pPr>
        <w:pStyle w:val="4"/>
        <w:spacing w:before="12"/>
        <w:rPr>
          <w:sz w:val="23"/>
        </w:rPr>
      </w:pPr>
    </w:p>
    <w:tbl>
      <w:tblPr>
        <w:tblStyle w:val="7"/>
        <w:tblW w:w="8522" w:type="dxa"/>
        <w:tblInd w:w="6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0"/>
        <w:gridCol w:w="3500"/>
        <w:gridCol w:w="700"/>
        <w:gridCol w:w="35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760" w:type="dxa"/>
          </w:tcPr>
          <w:p>
            <w:pPr>
              <w:pStyle w:val="11"/>
              <w:spacing w:before="145"/>
              <w:ind w:left="12"/>
              <w:rPr>
                <w:sz w:val="24"/>
              </w:rPr>
            </w:pPr>
            <w:r>
              <w:rPr>
                <w:w w:val="93"/>
                <w:sz w:val="24"/>
              </w:rPr>
              <w:t>1</w:t>
            </w:r>
          </w:p>
        </w:tc>
        <w:tc>
          <w:tcPr>
            <w:tcW w:w="3500" w:type="dxa"/>
          </w:tcPr>
          <w:p>
            <w:pPr>
              <w:pStyle w:val="11"/>
              <w:spacing w:before="145"/>
              <w:ind w:left="1128" w:right="1121"/>
              <w:rPr>
                <w:sz w:val="24"/>
              </w:rPr>
            </w:pPr>
            <w:r>
              <w:rPr>
                <w:sz w:val="24"/>
              </w:rPr>
              <w:t>Sweep start value</w:t>
            </w:r>
          </w:p>
        </w:tc>
        <w:tc>
          <w:tcPr>
            <w:tcW w:w="700" w:type="dxa"/>
          </w:tcPr>
          <w:p>
            <w:pPr>
              <w:pStyle w:val="11"/>
              <w:spacing w:before="145"/>
              <w:ind w:left="9"/>
              <w:rPr>
                <w:sz w:val="24"/>
              </w:rPr>
            </w:pPr>
            <w:r>
              <w:rPr>
                <w:w w:val="93"/>
                <w:sz w:val="24"/>
              </w:rPr>
              <w:t>5</w:t>
            </w:r>
          </w:p>
        </w:tc>
        <w:tc>
          <w:tcPr>
            <w:tcW w:w="3562" w:type="dxa"/>
          </w:tcPr>
          <w:p>
            <w:pPr>
              <w:pStyle w:val="11"/>
              <w:spacing w:before="145"/>
              <w:ind w:left="1039" w:right="1032"/>
              <w:rPr>
                <w:sz w:val="24"/>
              </w:rPr>
            </w:pPr>
            <w:r>
              <w:rPr>
                <w:sz w:val="24"/>
              </w:rPr>
              <w:t>Sweep waveform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760" w:type="dxa"/>
          </w:tcPr>
          <w:p>
            <w:pPr>
              <w:pStyle w:val="11"/>
              <w:spacing w:before="145"/>
              <w:ind w:left="12"/>
              <w:rPr>
                <w:sz w:val="24"/>
              </w:rPr>
            </w:pPr>
            <w:r>
              <w:rPr>
                <w:w w:val="93"/>
                <w:sz w:val="24"/>
              </w:rPr>
              <w:t>2</w:t>
            </w:r>
          </w:p>
        </w:tc>
        <w:tc>
          <w:tcPr>
            <w:tcW w:w="3500" w:type="dxa"/>
          </w:tcPr>
          <w:p>
            <w:pPr>
              <w:pStyle w:val="11"/>
              <w:spacing w:before="145"/>
              <w:ind w:left="1128" w:right="1121"/>
              <w:rPr>
                <w:sz w:val="24"/>
              </w:rPr>
            </w:pPr>
            <w:r>
              <w:rPr>
                <w:sz w:val="24"/>
              </w:rPr>
              <w:t>Sweep stop value</w:t>
            </w:r>
          </w:p>
        </w:tc>
        <w:tc>
          <w:tcPr>
            <w:tcW w:w="700" w:type="dxa"/>
          </w:tcPr>
          <w:p>
            <w:pPr>
              <w:pStyle w:val="11"/>
              <w:spacing w:before="145"/>
              <w:ind w:left="9"/>
              <w:rPr>
                <w:sz w:val="24"/>
              </w:rPr>
            </w:pPr>
            <w:r>
              <w:rPr>
                <w:w w:val="93"/>
                <w:sz w:val="24"/>
              </w:rPr>
              <w:t>6</w:t>
            </w:r>
          </w:p>
        </w:tc>
        <w:tc>
          <w:tcPr>
            <w:tcW w:w="3562" w:type="dxa"/>
          </w:tcPr>
          <w:p>
            <w:pPr>
              <w:pStyle w:val="11"/>
              <w:spacing w:before="145"/>
              <w:ind w:left="1039" w:right="1032"/>
              <w:rPr>
                <w:sz w:val="24"/>
              </w:rPr>
            </w:pPr>
            <w:r>
              <w:rPr>
                <w:sz w:val="24"/>
              </w:rPr>
              <w:t>Sweep running status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760" w:type="dxa"/>
          </w:tcPr>
          <w:p>
            <w:pPr>
              <w:pStyle w:val="11"/>
              <w:spacing w:before="144"/>
              <w:ind w:left="12"/>
              <w:rPr>
                <w:sz w:val="24"/>
              </w:rPr>
            </w:pPr>
            <w:r>
              <w:rPr>
                <w:w w:val="93"/>
                <w:sz w:val="24"/>
              </w:rPr>
              <w:t>3</w:t>
            </w:r>
          </w:p>
        </w:tc>
        <w:tc>
          <w:tcPr>
            <w:tcW w:w="3500" w:type="dxa"/>
          </w:tcPr>
          <w:p>
            <w:pPr>
              <w:pStyle w:val="11"/>
              <w:spacing w:before="144"/>
              <w:ind w:left="1128" w:right="1121"/>
              <w:rPr>
                <w:sz w:val="24"/>
              </w:rPr>
            </w:pPr>
            <w:r>
              <w:rPr>
                <w:sz w:val="24"/>
              </w:rPr>
              <w:t>Sweep mode</w:t>
            </w:r>
          </w:p>
        </w:tc>
        <w:tc>
          <w:tcPr>
            <w:tcW w:w="700" w:type="dxa"/>
          </w:tcPr>
          <w:p>
            <w:pPr>
              <w:pStyle w:val="11"/>
              <w:spacing w:before="144"/>
              <w:ind w:left="9"/>
              <w:rPr>
                <w:sz w:val="24"/>
              </w:rPr>
            </w:pPr>
            <w:r>
              <w:rPr>
                <w:w w:val="93"/>
                <w:sz w:val="24"/>
              </w:rPr>
              <w:t>7</w:t>
            </w:r>
          </w:p>
        </w:tc>
        <w:tc>
          <w:tcPr>
            <w:tcW w:w="3562" w:type="dxa"/>
          </w:tcPr>
          <w:p>
            <w:pPr>
              <w:pStyle w:val="11"/>
              <w:spacing w:before="144"/>
              <w:ind w:left="1039" w:right="1032"/>
              <w:rPr>
                <w:sz w:val="24"/>
              </w:rPr>
            </w:pPr>
            <w:r>
              <w:rPr>
                <w:sz w:val="24"/>
              </w:rPr>
              <w:t>Scan real-time frequency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760" w:type="dxa"/>
          </w:tcPr>
          <w:p>
            <w:pPr>
              <w:pStyle w:val="11"/>
              <w:spacing w:before="144"/>
              <w:ind w:left="12"/>
              <w:rPr>
                <w:sz w:val="24"/>
              </w:rPr>
            </w:pPr>
            <w:r>
              <w:rPr>
                <w:w w:val="93"/>
                <w:sz w:val="24"/>
              </w:rPr>
              <w:t>4</w:t>
            </w:r>
          </w:p>
        </w:tc>
        <w:tc>
          <w:tcPr>
            <w:tcW w:w="3500" w:type="dxa"/>
          </w:tcPr>
          <w:p>
            <w:pPr>
              <w:pStyle w:val="11"/>
              <w:spacing w:before="144"/>
              <w:ind w:left="1128" w:right="1121"/>
              <w:rPr>
                <w:sz w:val="24"/>
              </w:rPr>
            </w:pPr>
            <w:r>
              <w:rPr>
                <w:sz w:val="24"/>
              </w:rPr>
              <w:t>Sweep time</w:t>
            </w:r>
          </w:p>
        </w:tc>
        <w:tc>
          <w:tcPr>
            <w:tcW w:w="700" w:type="dxa"/>
          </w:tcPr>
          <w:p>
            <w:pPr>
              <w:pStyle w:val="11"/>
              <w:spacing w:before="144"/>
              <w:ind w:left="9"/>
              <w:rPr>
                <w:sz w:val="24"/>
              </w:rPr>
            </w:pPr>
            <w:r>
              <w:rPr>
                <w:w w:val="93"/>
                <w:sz w:val="24"/>
              </w:rPr>
              <w:t>8</w:t>
            </w:r>
          </w:p>
        </w:tc>
        <w:tc>
          <w:tcPr>
            <w:tcW w:w="3562" w:type="dxa"/>
          </w:tcPr>
          <w:p>
            <w:pPr>
              <w:pStyle w:val="11"/>
              <w:spacing w:before="144"/>
              <w:ind w:left="7"/>
              <w:rPr>
                <w:sz w:val="24"/>
              </w:rPr>
            </w:pPr>
            <w:r>
              <w:rPr>
                <w:sz w:val="24"/>
              </w:rPr>
              <w:t>air</w:t>
            </w:r>
          </w:p>
        </w:tc>
      </w:tr>
    </w:tbl>
    <w:p>
      <w:pPr>
        <w:pStyle w:val="4"/>
        <w:rPr>
          <w:sz w:val="20"/>
        </w:rPr>
      </w:pPr>
    </w:p>
    <w:p>
      <w:pPr>
        <w:pStyle w:val="4"/>
        <w:rPr>
          <w:sz w:val="20"/>
        </w:rPr>
      </w:pPr>
    </w:p>
    <w:p>
      <w:pPr>
        <w:pStyle w:val="3"/>
        <w:spacing w:before="193"/>
      </w:pPr>
      <w:r>
        <w:t>9, burst function</w:t>
      </w:r>
    </w:p>
    <w:p>
      <w:pPr>
        <w:pStyle w:val="4"/>
        <w:spacing w:before="262" w:line="487" w:lineRule="auto"/>
        <w:ind w:left="440" w:right="755" w:firstLine="360"/>
        <w:jc w:val="both"/>
      </w:pPr>
      <w:r>
        <w:t>Click the “Brt” button to enter the function page, and click the FUNC button to enter the burst settings page as shown in Figure 9-1.</w:t>
      </w:r>
    </w:p>
    <w:p>
      <w:pPr>
        <w:pStyle w:val="10"/>
        <w:numPr>
          <w:ilvl w:val="1"/>
          <w:numId w:val="1"/>
        </w:numPr>
        <w:tabs>
          <w:tab w:val="left" w:pos="1274"/>
        </w:tabs>
        <w:spacing w:line="487" w:lineRule="auto"/>
        <w:ind w:right="755" w:firstLine="240"/>
        <w:jc w:val="both"/>
      </w:pPr>
      <w:r>
        <w:rPr>
          <w:sz w:val="24"/>
        </w:rPr>
        <w:t>Trigger the number of pulses (Number), click the “PULS” button to enter the burst number setting function, then click</w:t>
      </w:r>
      <w:r>
        <w:rPr>
          <w:spacing w:val="-60"/>
          <w:position w:val="-3"/>
          <w:sz w:val="24"/>
          <w:lang w:val="en-US" w:bidi="ar-SA"/>
        </w:rPr>
        <w:drawing>
          <wp:inline distT="0" distB="0" distL="0" distR="0">
            <wp:extent cx="537845" cy="174625"/>
            <wp:effectExtent l="0" t="0" r="0" b="0"/>
            <wp:docPr id="4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4.jpeg"/>
                    <pic:cNvPicPr>
                      <a:picLocks noChangeAspect="1"/>
                    </pic:cNvPicPr>
                  </pic:nvPicPr>
                  <pic:blipFill>
                    <a:blip r:embed="rId7" cstate="print"/>
                    <a:stretch>
                      <a:fillRect/>
                    </a:stretch>
                  </pic:blipFill>
                  <pic:spPr>
                    <a:xfrm>
                      <a:off x="0" y="0"/>
                      <a:ext cx="537972" cy="175140"/>
                    </a:xfrm>
                    <a:prstGeom prst="rect">
                      <a:avLst/>
                    </a:prstGeom>
                  </pic:spPr>
                </pic:pic>
              </a:graphicData>
            </a:graphic>
          </wp:inline>
        </w:drawing>
      </w:r>
      <w:r>
        <w:rPr>
          <w:sz w:val="24"/>
        </w:rPr>
        <w:t>on the panel to change the step value of the parameter adjustment, and adjust the knob to change the size of the setting parameters.</w:t>
      </w:r>
    </w:p>
    <w:p>
      <w:pPr>
        <w:pStyle w:val="10"/>
        <w:numPr>
          <w:ilvl w:val="1"/>
          <w:numId w:val="1"/>
        </w:numPr>
        <w:tabs>
          <w:tab w:val="left" w:pos="1274"/>
        </w:tabs>
        <w:spacing w:line="487" w:lineRule="auto"/>
        <w:ind w:right="630" w:firstLine="240"/>
        <w:jc w:val="both"/>
      </w:pPr>
      <w:r>
        <w:rPr>
          <w:spacing w:val="-8"/>
          <w:sz w:val="24"/>
        </w:rPr>
        <w:t>Trigger mode (Mode), (Manual) manual trigger, after setting the parameters and starting the trigger function, click OK to enable the trigger function.(External) External trigger. After the parameter is set and the trigger function is activated, the burst function is enabled by an external signal.</w:t>
      </w:r>
    </w:p>
    <w:p>
      <w:pPr>
        <w:pStyle w:val="10"/>
        <w:numPr>
          <w:ilvl w:val="1"/>
          <w:numId w:val="1"/>
        </w:numPr>
        <w:tabs>
          <w:tab w:val="left" w:pos="1274"/>
        </w:tabs>
        <w:spacing w:line="361" w:lineRule="exact"/>
        <w:ind w:left="1273"/>
        <w:rPr>
          <w:rFonts w:ascii="Microsoft YaHei UI" w:hAnsi="Microsoft YaHei UI" w:eastAsia="Microsoft YaHei UI"/>
        </w:rPr>
      </w:pPr>
      <w:r>
        <w:rPr>
          <w:spacing w:val="1"/>
          <w:sz w:val="24"/>
        </w:rPr>
        <w:t>Control function (Control), click the "ON" button to open the burst function, click "OFF" off</w:t>
      </w:r>
    </w:p>
    <w:p>
      <w:pPr>
        <w:pStyle w:val="4"/>
        <w:spacing w:before="260"/>
        <w:ind w:left="440"/>
      </w:pPr>
      <w:r>
        <w:t>Closed burst function.</w:t>
      </w:r>
    </w:p>
    <w:p>
      <w:pPr>
        <w:pStyle w:val="4"/>
        <w:spacing w:before="9"/>
      </w:pPr>
    </w:p>
    <w:p>
      <w:pPr>
        <w:pStyle w:val="10"/>
        <w:numPr>
          <w:ilvl w:val="1"/>
          <w:numId w:val="1"/>
        </w:numPr>
        <w:tabs>
          <w:tab w:val="left" w:pos="1274"/>
        </w:tabs>
        <w:ind w:left="1273"/>
      </w:pPr>
      <w:r>
        <w:rPr>
          <w:sz w:val="24"/>
        </w:rPr>
        <w:t>Click the "esc" button to exit the burst control settings page and return to the main page.</w:t>
      </w:r>
    </w:p>
    <w:p>
      <w:pPr>
        <w:pStyle w:val="4"/>
        <w:rPr>
          <w:sz w:val="20"/>
        </w:rPr>
      </w:pPr>
    </w:p>
    <w:p>
      <w:pPr>
        <w:pStyle w:val="4"/>
        <w:spacing w:before="1"/>
        <w:rPr>
          <w:sz w:val="25"/>
        </w:rPr>
      </w:pPr>
      <w:r>
        <w:rPr>
          <w:lang w:val="en-US" w:bidi="ar-SA"/>
        </w:rPr>
        <w:drawing>
          <wp:anchor distT="0" distB="0" distL="0" distR="0" simplePos="0" relativeHeight="251656192" behindDoc="0" locked="0" layoutInCell="1" allowOverlap="1">
            <wp:simplePos x="0" y="0"/>
            <wp:positionH relativeFrom="page">
              <wp:posOffset>2012315</wp:posOffset>
            </wp:positionH>
            <wp:positionV relativeFrom="paragraph">
              <wp:posOffset>229235</wp:posOffset>
            </wp:positionV>
            <wp:extent cx="2922270" cy="1785620"/>
            <wp:effectExtent l="0" t="0" r="0" b="0"/>
            <wp:wrapTopAndBottom/>
            <wp:docPr id="49"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17.jpeg"/>
                    <pic:cNvPicPr>
                      <a:picLocks noChangeAspect="1"/>
                    </pic:cNvPicPr>
                  </pic:nvPicPr>
                  <pic:blipFill>
                    <a:blip r:embed="rId20" cstate="print"/>
                    <a:stretch>
                      <a:fillRect/>
                    </a:stretch>
                  </pic:blipFill>
                  <pic:spPr>
                    <a:xfrm>
                      <a:off x="0" y="0"/>
                      <a:ext cx="2922032" cy="1785365"/>
                    </a:xfrm>
                    <a:prstGeom prst="rect">
                      <a:avLst/>
                    </a:prstGeom>
                  </pic:spPr>
                </pic:pic>
              </a:graphicData>
            </a:graphic>
          </wp:anchor>
        </w:drawing>
      </w:r>
    </w:p>
    <w:p>
      <w:pPr>
        <w:rPr>
          <w:sz w:val="25"/>
        </w:rPr>
        <w:sectPr>
          <w:pgSz w:w="11910" w:h="16840"/>
          <w:pgMar w:top="1580" w:right="1040" w:bottom="280" w:left="1360" w:header="720" w:footer="720" w:gutter="0"/>
          <w:cols w:space="720" w:num="1"/>
        </w:sectPr>
      </w:pPr>
    </w:p>
    <w:p>
      <w:pPr>
        <w:spacing w:before="2"/>
        <w:ind w:left="440"/>
        <w:rPr>
          <w:rFonts w:ascii="Microsoft YaHei UI" w:eastAsia="Microsoft YaHei UI"/>
          <w:b/>
          <w:sz w:val="24"/>
        </w:rPr>
      </w:pPr>
      <w:r>
        <w:rPr>
          <w:sz w:val="24"/>
        </w:rPr>
        <w:t>10, system settings</w:t>
      </w:r>
    </w:p>
    <w:p>
      <w:pPr>
        <w:pStyle w:val="4"/>
        <w:spacing w:before="262"/>
        <w:ind w:left="560"/>
      </w:pPr>
      <w:r>
        <w:t>Click the “Sys” button to enter the system parameter setting page as shown in Figure 10-1.</w:t>
      </w:r>
    </w:p>
    <w:p>
      <w:pPr>
        <w:pStyle w:val="10"/>
        <w:numPr>
          <w:ilvl w:val="0"/>
          <w:numId w:val="2"/>
        </w:numPr>
        <w:tabs>
          <w:tab w:val="left" w:pos="1034"/>
        </w:tabs>
        <w:spacing w:before="57" w:line="624" w:lineRule="exact"/>
        <w:ind w:right="748" w:firstLine="0"/>
        <w:rPr>
          <w:sz w:val="24"/>
        </w:rPr>
      </w:pPr>
      <w:r>
        <w:rPr>
          <w:sz w:val="24"/>
        </w:rPr>
        <w:t>Parameter save and recall (Save&amp;Reall), the instrument has 10 sets of data storage locations, power-on default output 0 position data, click</w:t>
      </w:r>
      <w:r>
        <w:rPr>
          <w:spacing w:val="-60"/>
          <w:position w:val="-11"/>
          <w:sz w:val="24"/>
          <w:lang w:val="en-US" w:bidi="ar-SA"/>
        </w:rPr>
        <w:drawing>
          <wp:inline distT="0" distB="0" distL="0" distR="0">
            <wp:extent cx="877570" cy="263525"/>
            <wp:effectExtent l="0" t="0" r="0" b="0"/>
            <wp:docPr id="51"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15.jpeg"/>
                    <pic:cNvPicPr>
                      <a:picLocks noChangeAspect="1"/>
                    </pic:cNvPicPr>
                  </pic:nvPicPr>
                  <pic:blipFill>
                    <a:blip r:embed="rId18" cstate="print"/>
                    <a:stretch>
                      <a:fillRect/>
                    </a:stretch>
                  </pic:blipFill>
                  <pic:spPr>
                    <a:xfrm>
                      <a:off x="0" y="0"/>
                      <a:ext cx="877824" cy="263651"/>
                    </a:xfrm>
                    <a:prstGeom prst="rect">
                      <a:avLst/>
                    </a:prstGeom>
                  </pic:spPr>
                </pic:pic>
              </a:graphicData>
            </a:graphic>
          </wp:inline>
        </w:drawing>
      </w:r>
      <w:r>
        <w:rPr>
          <w:sz w:val="24"/>
        </w:rPr>
        <w:t>button to switch address bit parameters, click</w:t>
      </w:r>
    </w:p>
    <w:p>
      <w:pPr>
        <w:pStyle w:val="4"/>
        <w:spacing w:before="232" w:line="463" w:lineRule="auto"/>
        <w:ind w:left="440" w:right="757"/>
      </w:pPr>
      <w:r>
        <w:t>The button changes the</w:t>
      </w:r>
      <w:r>
        <w:rPr>
          <w:spacing w:val="-60"/>
          <w:lang w:val="en-US" w:bidi="ar-SA"/>
        </w:rPr>
        <w:drawing>
          <wp:inline distT="0" distB="0" distL="0" distR="0">
            <wp:extent cx="537845" cy="174625"/>
            <wp:effectExtent l="0" t="0" r="0" b="0"/>
            <wp:docPr id="5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4.jpeg"/>
                    <pic:cNvPicPr>
                      <a:picLocks noChangeAspect="1"/>
                    </pic:cNvPicPr>
                  </pic:nvPicPr>
                  <pic:blipFill>
                    <a:blip r:embed="rId7" cstate="print"/>
                    <a:stretch>
                      <a:fillRect/>
                    </a:stretch>
                  </pic:blipFill>
                  <pic:spPr>
                    <a:xfrm>
                      <a:off x="0" y="0"/>
                      <a:ext cx="537971" cy="175140"/>
                    </a:xfrm>
                    <a:prstGeom prst="rect">
                      <a:avLst/>
                    </a:prstGeom>
                  </pic:spPr>
                </pic:pic>
              </a:graphicData>
            </a:graphic>
          </wp:inline>
        </w:drawing>
      </w:r>
      <w:r>
        <w:t>variable adjustment parameter step value.Turn the knob to increase or decrease the address.Then click "save" to save the data or click "real" to call up the data for the corresponding location.</w:t>
      </w:r>
    </w:p>
    <w:p>
      <w:pPr>
        <w:pStyle w:val="10"/>
        <w:numPr>
          <w:ilvl w:val="0"/>
          <w:numId w:val="2"/>
        </w:numPr>
        <w:tabs>
          <w:tab w:val="left" w:pos="1038"/>
        </w:tabs>
        <w:spacing w:before="63" w:line="487" w:lineRule="auto"/>
        <w:ind w:right="755" w:firstLine="0"/>
        <w:rPr>
          <w:sz w:val="24"/>
        </w:rPr>
      </w:pPr>
      <w:r>
        <w:rPr>
          <w:sz w:val="24"/>
        </w:rPr>
        <w:t>Sound: When the adjustment is ON, the beep is turned on; when it is “OFF”, the beep is turned off, and “SAVE” is clicked to save the setting state.</w:t>
      </w:r>
    </w:p>
    <w:p>
      <w:pPr>
        <w:pStyle w:val="10"/>
        <w:numPr>
          <w:ilvl w:val="0"/>
          <w:numId w:val="2"/>
        </w:numPr>
        <w:tabs>
          <w:tab w:val="left" w:pos="1034"/>
        </w:tabs>
        <w:spacing w:line="487" w:lineRule="auto"/>
        <w:ind w:right="749" w:firstLine="0"/>
        <w:rPr>
          <w:sz w:val="24"/>
        </w:rPr>
      </w:pPr>
      <w:r>
        <w:rPr>
          <w:spacing w:val="-21"/>
          <w:sz w:val="24"/>
        </w:rPr>
        <w:t>Language: When the option is displayed as “English”, the operation interface is English. When the display is “Chinese”, the operation interface is Chinese. Click “SAVE” to save the setting status.</w:t>
      </w:r>
    </w:p>
    <w:p>
      <w:pPr>
        <w:pStyle w:val="10"/>
        <w:numPr>
          <w:ilvl w:val="0"/>
          <w:numId w:val="2"/>
        </w:numPr>
        <w:tabs>
          <w:tab w:val="left" w:pos="1034"/>
        </w:tabs>
        <w:spacing w:line="307" w:lineRule="exact"/>
        <w:ind w:left="1033"/>
        <w:rPr>
          <w:sz w:val="24"/>
        </w:rPr>
      </w:pPr>
      <w:r>
        <w:rPr>
          <w:sz w:val="24"/>
        </w:rPr>
        <w:t>Click the "esc" button to exit the parameter settings page and return to the main page.</w:t>
      </w:r>
    </w:p>
    <w:p>
      <w:pPr>
        <w:pStyle w:val="4"/>
        <w:rPr>
          <w:sz w:val="20"/>
        </w:rPr>
      </w:pPr>
    </w:p>
    <w:p>
      <w:pPr>
        <w:pStyle w:val="4"/>
        <w:spacing w:before="11"/>
        <w:rPr>
          <w:sz w:val="13"/>
        </w:rPr>
      </w:pPr>
      <w:r>
        <w:rPr>
          <w:lang w:val="en-US" w:bidi="ar-SA"/>
        </w:rPr>
        <w:drawing>
          <wp:anchor distT="0" distB="0" distL="0" distR="0" simplePos="0" relativeHeight="251657216" behindDoc="0" locked="0" layoutInCell="1" allowOverlap="1">
            <wp:simplePos x="0" y="0"/>
            <wp:positionH relativeFrom="page">
              <wp:posOffset>1956435</wp:posOffset>
            </wp:positionH>
            <wp:positionV relativeFrom="paragraph">
              <wp:posOffset>137795</wp:posOffset>
            </wp:positionV>
            <wp:extent cx="3291205" cy="2011680"/>
            <wp:effectExtent l="0" t="0" r="0" b="0"/>
            <wp:wrapTopAndBottom/>
            <wp:docPr id="55"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18.jpeg"/>
                    <pic:cNvPicPr>
                      <a:picLocks noChangeAspect="1"/>
                    </pic:cNvPicPr>
                  </pic:nvPicPr>
                  <pic:blipFill>
                    <a:blip r:embed="rId21" cstate="print"/>
                    <a:stretch>
                      <a:fillRect/>
                    </a:stretch>
                  </pic:blipFill>
                  <pic:spPr>
                    <a:xfrm>
                      <a:off x="0" y="0"/>
                      <a:ext cx="3290895" cy="2011680"/>
                    </a:xfrm>
                    <a:prstGeom prst="rect">
                      <a:avLst/>
                    </a:prstGeom>
                  </pic:spPr>
                </pic:pic>
              </a:graphicData>
            </a:graphic>
          </wp:anchor>
        </w:drawing>
      </w:r>
    </w:p>
    <w:p>
      <w:pPr>
        <w:pStyle w:val="4"/>
        <w:rPr>
          <w:sz w:val="20"/>
        </w:rPr>
      </w:pPr>
    </w:p>
    <w:p>
      <w:pPr>
        <w:pStyle w:val="4"/>
        <w:rPr>
          <w:sz w:val="20"/>
        </w:rPr>
      </w:pPr>
    </w:p>
    <w:p>
      <w:pPr>
        <w:pStyle w:val="4"/>
        <w:rPr>
          <w:sz w:val="20"/>
        </w:rPr>
      </w:pPr>
    </w:p>
    <w:p>
      <w:pPr>
        <w:pStyle w:val="4"/>
        <w:spacing w:before="3" w:after="1"/>
        <w:rPr>
          <w:sz w:val="22"/>
        </w:rPr>
      </w:pPr>
    </w:p>
    <w:tbl>
      <w:tblPr>
        <w:tblStyle w:val="7"/>
        <w:tblW w:w="8522" w:type="dxa"/>
        <w:tblInd w:w="8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5"/>
        <w:gridCol w:w="3465"/>
        <w:gridCol w:w="851"/>
        <w:gridCol w:w="34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795" w:type="dxa"/>
          </w:tcPr>
          <w:p>
            <w:pPr>
              <w:pStyle w:val="11"/>
              <w:spacing w:before="146"/>
              <w:ind w:left="340"/>
              <w:jc w:val="left"/>
              <w:rPr>
                <w:sz w:val="24"/>
              </w:rPr>
            </w:pPr>
            <w:r>
              <w:rPr>
                <w:w w:val="93"/>
                <w:sz w:val="24"/>
              </w:rPr>
              <w:t>1</w:t>
            </w:r>
          </w:p>
        </w:tc>
        <w:tc>
          <w:tcPr>
            <w:tcW w:w="3465" w:type="dxa"/>
          </w:tcPr>
          <w:p>
            <w:pPr>
              <w:pStyle w:val="11"/>
              <w:spacing w:before="146"/>
              <w:ind w:left="632" w:right="623"/>
              <w:rPr>
                <w:sz w:val="24"/>
              </w:rPr>
            </w:pPr>
            <w:r>
              <w:rPr>
                <w:sz w:val="24"/>
              </w:rPr>
              <w:t>Parameter save callout address bit</w:t>
            </w:r>
          </w:p>
        </w:tc>
        <w:tc>
          <w:tcPr>
            <w:tcW w:w="851" w:type="dxa"/>
          </w:tcPr>
          <w:p>
            <w:pPr>
              <w:pStyle w:val="11"/>
              <w:spacing w:before="146"/>
              <w:ind w:left="10"/>
              <w:rPr>
                <w:sz w:val="24"/>
              </w:rPr>
            </w:pPr>
            <w:r>
              <w:rPr>
                <w:w w:val="93"/>
                <w:sz w:val="24"/>
              </w:rPr>
              <w:t>3</w:t>
            </w:r>
          </w:p>
        </w:tc>
        <w:tc>
          <w:tcPr>
            <w:tcW w:w="3411" w:type="dxa"/>
          </w:tcPr>
          <w:p>
            <w:pPr>
              <w:pStyle w:val="11"/>
              <w:spacing w:before="146"/>
              <w:ind w:left="1204" w:right="1196"/>
              <w:rPr>
                <w:sz w:val="24"/>
              </w:rPr>
            </w:pPr>
            <w:r>
              <w:rPr>
                <w:sz w:val="24"/>
              </w:rPr>
              <w:t>Language features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795" w:type="dxa"/>
          </w:tcPr>
          <w:p>
            <w:pPr>
              <w:pStyle w:val="11"/>
              <w:spacing w:before="145"/>
              <w:ind w:left="340"/>
              <w:jc w:val="left"/>
              <w:rPr>
                <w:sz w:val="24"/>
              </w:rPr>
            </w:pPr>
            <w:r>
              <w:rPr>
                <w:w w:val="93"/>
                <w:sz w:val="24"/>
              </w:rPr>
              <w:t>2</w:t>
            </w:r>
          </w:p>
        </w:tc>
        <w:tc>
          <w:tcPr>
            <w:tcW w:w="3465" w:type="dxa"/>
          </w:tcPr>
          <w:p>
            <w:pPr>
              <w:pStyle w:val="11"/>
              <w:spacing w:before="145"/>
              <w:ind w:left="632" w:right="623"/>
              <w:rPr>
                <w:sz w:val="24"/>
              </w:rPr>
            </w:pPr>
            <w:r>
              <w:rPr>
                <w:sz w:val="24"/>
              </w:rPr>
              <w:t>Beep sound enable</w:t>
            </w:r>
          </w:p>
        </w:tc>
        <w:tc>
          <w:tcPr>
            <w:tcW w:w="851" w:type="dxa"/>
          </w:tcPr>
          <w:p>
            <w:pPr>
              <w:pStyle w:val="11"/>
              <w:spacing w:before="145"/>
              <w:ind w:left="10"/>
              <w:rPr>
                <w:sz w:val="24"/>
              </w:rPr>
            </w:pPr>
            <w:r>
              <w:rPr>
                <w:w w:val="93"/>
                <w:sz w:val="24"/>
              </w:rPr>
              <w:t>4</w:t>
            </w:r>
          </w:p>
        </w:tc>
        <w:tc>
          <w:tcPr>
            <w:tcW w:w="3411" w:type="dxa"/>
          </w:tcPr>
          <w:p>
            <w:pPr>
              <w:pStyle w:val="11"/>
              <w:spacing w:before="145"/>
              <w:ind w:left="1204" w:right="1196"/>
              <w:rPr>
                <w:sz w:val="24"/>
              </w:rPr>
            </w:pPr>
            <w:r>
              <w:rPr>
                <w:sz w:val="24"/>
              </w:rPr>
              <w:t>Frequency calibration</w:t>
            </w:r>
          </w:p>
        </w:tc>
      </w:tr>
    </w:tbl>
    <w:p>
      <w:pPr>
        <w:rPr>
          <w:sz w:val="24"/>
        </w:rPr>
        <w:sectPr>
          <w:pgSz w:w="11910" w:h="16840"/>
          <w:pgMar w:top="1500" w:right="1040" w:bottom="280" w:left="1360" w:header="720" w:footer="720" w:gutter="0"/>
          <w:cols w:space="720" w:num="1"/>
        </w:sectPr>
      </w:pPr>
    </w:p>
    <w:p>
      <w:pPr>
        <w:pStyle w:val="4"/>
        <w:rPr>
          <w:sz w:val="20"/>
        </w:rPr>
      </w:pPr>
    </w:p>
    <w:p>
      <w:pPr>
        <w:pStyle w:val="4"/>
        <w:spacing w:before="11"/>
        <w:rPr>
          <w:sz w:val="17"/>
        </w:rPr>
      </w:pPr>
    </w:p>
    <w:p>
      <w:pPr>
        <w:pStyle w:val="2"/>
        <w:spacing w:before="22"/>
      </w:pPr>
      <w:r>
        <w:t>Seven, contact information</w:t>
      </w:r>
    </w:p>
    <w:p>
      <w:pPr>
        <w:pStyle w:val="4"/>
        <w:spacing w:before="230" w:line="487" w:lineRule="auto"/>
        <w:ind w:left="440" w:right="3126"/>
      </w:pPr>
      <w:r>
        <w:rPr>
          <w:spacing w:val="-5"/>
        </w:rPr>
        <w:t>Address: A110, Building 1, Entrepreneurship Center, 96 Ruida Road, Gaoxin District, Zhengzhou City.Tel: 0371-56723980</w:t>
      </w:r>
    </w:p>
    <w:p>
      <w:pPr>
        <w:pStyle w:val="4"/>
        <w:spacing w:line="487" w:lineRule="auto"/>
        <w:ind w:left="440" w:right="5926"/>
      </w:pPr>
      <w:r>
        <w:rPr>
          <w:spacing w:val="-1"/>
        </w:rPr>
        <w:t>mailbox:</w:t>
      </w:r>
      <w:r>
        <w:fldChar w:fldCharType="begin"/>
      </w:r>
      <w:r>
        <w:instrText xml:space="preserve"> HYPERLINK "mailto:2217881244@qq.com" \h </w:instrText>
      </w:r>
      <w:r>
        <w:fldChar w:fldCharType="separate"/>
      </w:r>
      <w:r>
        <w:rPr>
          <w:color w:val="0000FF"/>
          <w:spacing w:val="-1"/>
          <w:w w:val="93"/>
          <w:u w:val="single" w:color="0000FF"/>
        </w:rPr>
        <w:t>221788124</w:t>
      </w:r>
      <w:r>
        <w:rPr>
          <w:color w:val="0000FF"/>
          <w:spacing w:val="-4"/>
          <w:w w:val="93"/>
          <w:u w:val="single" w:color="0000FF"/>
        </w:rPr>
        <w:t>4</w:t>
      </w:r>
      <w:r>
        <w:rPr>
          <w:color w:val="0000FF"/>
          <w:spacing w:val="-1"/>
          <w:w w:val="183"/>
          <w:u w:val="single" w:color="0000FF"/>
        </w:rPr>
        <w:t>@</w:t>
      </w:r>
      <w:r>
        <w:rPr>
          <w:color w:val="0000FF"/>
          <w:spacing w:val="-1"/>
          <w:w w:val="98"/>
          <w:u w:val="single" w:color="0000FF"/>
        </w:rPr>
        <w:t>qq</w:t>
      </w:r>
      <w:r>
        <w:rPr>
          <w:color w:val="0000FF"/>
          <w:spacing w:val="-1"/>
          <w:w w:val="43"/>
          <w:u w:val="single" w:color="0000FF"/>
        </w:rPr>
        <w:t>.</w:t>
      </w:r>
      <w:r>
        <w:rPr>
          <w:color w:val="0000FF"/>
          <w:spacing w:val="-1"/>
          <w:w w:val="83"/>
          <w:u w:val="single" w:color="0000FF"/>
        </w:rPr>
        <w:t>c</w:t>
      </w:r>
      <w:r>
        <w:rPr>
          <w:color w:val="0000FF"/>
          <w:spacing w:val="-1"/>
          <w:w w:val="102"/>
          <w:u w:val="single" w:color="0000FF"/>
        </w:rPr>
        <w:t>o</w:t>
      </w:r>
      <w:r>
        <w:rPr>
          <w:color w:val="0000FF"/>
          <w:spacing w:val="-1"/>
          <w:w w:val="154"/>
          <w:u w:val="single" w:color="0000FF"/>
        </w:rPr>
        <w:t>m</w:t>
      </w:r>
      <w:r>
        <w:rPr>
          <w:color w:val="0000FF"/>
          <w:spacing w:val="-1"/>
          <w:w w:val="154"/>
          <w:u w:val="single" w:color="0000FF"/>
        </w:rPr>
        <w:fldChar w:fldCharType="end"/>
      </w:r>
      <w:r>
        <w:rPr>
          <w:color w:val="0000FF"/>
          <w:w w:val="154"/>
        </w:rPr>
        <w:t xml:space="preserve"> </w:t>
      </w:r>
      <w:r>
        <w:rPr>
          <w:spacing w:val="-1"/>
          <w:w w:val="154"/>
        </w:rPr>
        <w:t>QQ</w:t>
      </w:r>
      <w:r>
        <w:rPr>
          <w:w w:val="43"/>
        </w:rPr>
        <w:t>:</w:t>
      </w:r>
      <w:r>
        <w:rPr>
          <w:spacing w:val="-60"/>
        </w:rPr>
        <w:t xml:space="preserve"> </w:t>
      </w:r>
      <w:r>
        <w:rPr>
          <w:w w:val="93"/>
        </w:rPr>
        <w:t>22178812</w:t>
      </w:r>
      <w:r>
        <w:rPr>
          <w:spacing w:val="-3"/>
          <w:w w:val="93"/>
        </w:rPr>
        <w:t>4</w:t>
      </w:r>
      <w:r>
        <w:rPr>
          <w:w w:val="93"/>
        </w:rPr>
        <w:t>4</w:t>
      </w:r>
    </w:p>
    <w:sectPr>
      <w:pgSz w:w="11910" w:h="16840"/>
      <w:pgMar w:top="1580" w:right="1040" w:bottom="280" w:left="136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icrosoft YaHei UI">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decimal"/>
      <w:lvlText w:val="（%1）"/>
      <w:lvlJc w:val="left"/>
      <w:pPr>
        <w:ind w:left="440" w:hanging="594"/>
        <w:jc w:val="left"/>
      </w:pPr>
      <w:rPr>
        <w:rFonts w:hint="default" w:ascii="宋体" w:hAnsi="宋体" w:eastAsia="宋体" w:cs="宋体"/>
        <w:spacing w:val="-12"/>
        <w:w w:val="93"/>
        <w:sz w:val="22"/>
        <w:szCs w:val="22"/>
        <w:lang w:val="zh-CN" w:eastAsia="zh-CN" w:bidi="zh-CN"/>
      </w:rPr>
    </w:lvl>
    <w:lvl w:ilvl="1" w:tentative="0">
      <w:start w:val="0"/>
      <w:numFmt w:val="bullet"/>
      <w:lvlText w:val="•"/>
      <w:lvlJc w:val="left"/>
      <w:pPr>
        <w:ind w:left="1346" w:hanging="594"/>
      </w:pPr>
      <w:rPr>
        <w:rFonts w:hint="default"/>
        <w:lang w:val="zh-CN" w:eastAsia="zh-CN" w:bidi="zh-CN"/>
      </w:rPr>
    </w:lvl>
    <w:lvl w:ilvl="2" w:tentative="0">
      <w:start w:val="0"/>
      <w:numFmt w:val="bullet"/>
      <w:lvlText w:val="•"/>
      <w:lvlJc w:val="left"/>
      <w:pPr>
        <w:ind w:left="2253" w:hanging="594"/>
      </w:pPr>
      <w:rPr>
        <w:rFonts w:hint="default"/>
        <w:lang w:val="zh-CN" w:eastAsia="zh-CN" w:bidi="zh-CN"/>
      </w:rPr>
    </w:lvl>
    <w:lvl w:ilvl="3" w:tentative="0">
      <w:start w:val="0"/>
      <w:numFmt w:val="bullet"/>
      <w:lvlText w:val="•"/>
      <w:lvlJc w:val="left"/>
      <w:pPr>
        <w:ind w:left="3159" w:hanging="594"/>
      </w:pPr>
      <w:rPr>
        <w:rFonts w:hint="default"/>
        <w:lang w:val="zh-CN" w:eastAsia="zh-CN" w:bidi="zh-CN"/>
      </w:rPr>
    </w:lvl>
    <w:lvl w:ilvl="4" w:tentative="0">
      <w:start w:val="0"/>
      <w:numFmt w:val="bullet"/>
      <w:lvlText w:val="•"/>
      <w:lvlJc w:val="left"/>
      <w:pPr>
        <w:ind w:left="4066" w:hanging="594"/>
      </w:pPr>
      <w:rPr>
        <w:rFonts w:hint="default"/>
        <w:lang w:val="zh-CN" w:eastAsia="zh-CN" w:bidi="zh-CN"/>
      </w:rPr>
    </w:lvl>
    <w:lvl w:ilvl="5" w:tentative="0">
      <w:start w:val="0"/>
      <w:numFmt w:val="bullet"/>
      <w:lvlText w:val="•"/>
      <w:lvlJc w:val="left"/>
      <w:pPr>
        <w:ind w:left="4973" w:hanging="594"/>
      </w:pPr>
      <w:rPr>
        <w:rFonts w:hint="default"/>
        <w:lang w:val="zh-CN" w:eastAsia="zh-CN" w:bidi="zh-CN"/>
      </w:rPr>
    </w:lvl>
    <w:lvl w:ilvl="6" w:tentative="0">
      <w:start w:val="0"/>
      <w:numFmt w:val="bullet"/>
      <w:lvlText w:val="•"/>
      <w:lvlJc w:val="left"/>
      <w:pPr>
        <w:ind w:left="5879" w:hanging="594"/>
      </w:pPr>
      <w:rPr>
        <w:rFonts w:hint="default"/>
        <w:lang w:val="zh-CN" w:eastAsia="zh-CN" w:bidi="zh-CN"/>
      </w:rPr>
    </w:lvl>
    <w:lvl w:ilvl="7" w:tentative="0">
      <w:start w:val="0"/>
      <w:numFmt w:val="bullet"/>
      <w:lvlText w:val="•"/>
      <w:lvlJc w:val="left"/>
      <w:pPr>
        <w:ind w:left="6786" w:hanging="594"/>
      </w:pPr>
      <w:rPr>
        <w:rFonts w:hint="default"/>
        <w:lang w:val="zh-CN" w:eastAsia="zh-CN" w:bidi="zh-CN"/>
      </w:rPr>
    </w:lvl>
    <w:lvl w:ilvl="8" w:tentative="0">
      <w:start w:val="0"/>
      <w:numFmt w:val="bullet"/>
      <w:lvlText w:val="•"/>
      <w:lvlJc w:val="left"/>
      <w:pPr>
        <w:ind w:left="7692" w:hanging="594"/>
      </w:pPr>
      <w:rPr>
        <w:rFonts w:hint="default"/>
        <w:lang w:val="zh-CN" w:eastAsia="zh-CN" w:bidi="zh-CN"/>
      </w:rPr>
    </w:lvl>
  </w:abstractNum>
  <w:abstractNum w:abstractNumId="1">
    <w:nsid w:val="0053208E"/>
    <w:multiLevelType w:val="multilevel"/>
    <w:tmpl w:val="0053208E"/>
    <w:lvl w:ilvl="0" w:tentative="0">
      <w:start w:val="1"/>
      <w:numFmt w:val="decimal"/>
      <w:lvlText w:val="（%1）"/>
      <w:lvlJc w:val="left"/>
      <w:pPr>
        <w:ind w:left="1033" w:hanging="594"/>
        <w:jc w:val="left"/>
      </w:pPr>
      <w:rPr>
        <w:rFonts w:hint="default" w:ascii="宋体" w:hAnsi="宋体" w:eastAsia="宋体" w:cs="宋体"/>
        <w:spacing w:val="-1"/>
        <w:w w:val="58"/>
        <w:sz w:val="22"/>
        <w:szCs w:val="22"/>
        <w:lang w:val="zh-CN" w:eastAsia="zh-CN" w:bidi="zh-CN"/>
      </w:rPr>
    </w:lvl>
    <w:lvl w:ilvl="1" w:tentative="0">
      <w:start w:val="1"/>
      <w:numFmt w:val="decimal"/>
      <w:lvlText w:val="（%2）"/>
      <w:lvlJc w:val="left"/>
      <w:pPr>
        <w:ind w:left="440" w:hanging="594"/>
        <w:jc w:val="left"/>
      </w:pPr>
      <w:rPr>
        <w:rFonts w:hint="default"/>
        <w:spacing w:val="-120"/>
        <w:w w:val="66"/>
        <w:lang w:val="zh-CN" w:eastAsia="zh-CN" w:bidi="zh-CN"/>
      </w:rPr>
    </w:lvl>
    <w:lvl w:ilvl="2" w:tentative="0">
      <w:start w:val="0"/>
      <w:numFmt w:val="bullet"/>
      <w:lvlText w:val="•"/>
      <w:lvlJc w:val="left"/>
      <w:pPr>
        <w:ind w:left="1980" w:hanging="594"/>
      </w:pPr>
      <w:rPr>
        <w:rFonts w:hint="default"/>
        <w:lang w:val="zh-CN" w:eastAsia="zh-CN" w:bidi="zh-CN"/>
      </w:rPr>
    </w:lvl>
    <w:lvl w:ilvl="3" w:tentative="0">
      <w:start w:val="0"/>
      <w:numFmt w:val="bullet"/>
      <w:lvlText w:val="•"/>
      <w:lvlJc w:val="left"/>
      <w:pPr>
        <w:ind w:left="2921" w:hanging="594"/>
      </w:pPr>
      <w:rPr>
        <w:rFonts w:hint="default"/>
        <w:lang w:val="zh-CN" w:eastAsia="zh-CN" w:bidi="zh-CN"/>
      </w:rPr>
    </w:lvl>
    <w:lvl w:ilvl="4" w:tentative="0">
      <w:start w:val="0"/>
      <w:numFmt w:val="bullet"/>
      <w:lvlText w:val="•"/>
      <w:lvlJc w:val="left"/>
      <w:pPr>
        <w:ind w:left="3862" w:hanging="594"/>
      </w:pPr>
      <w:rPr>
        <w:rFonts w:hint="default"/>
        <w:lang w:val="zh-CN" w:eastAsia="zh-CN" w:bidi="zh-CN"/>
      </w:rPr>
    </w:lvl>
    <w:lvl w:ilvl="5" w:tentative="0">
      <w:start w:val="0"/>
      <w:numFmt w:val="bullet"/>
      <w:lvlText w:val="•"/>
      <w:lvlJc w:val="left"/>
      <w:pPr>
        <w:ind w:left="4802" w:hanging="594"/>
      </w:pPr>
      <w:rPr>
        <w:rFonts w:hint="default"/>
        <w:lang w:val="zh-CN" w:eastAsia="zh-CN" w:bidi="zh-CN"/>
      </w:rPr>
    </w:lvl>
    <w:lvl w:ilvl="6" w:tentative="0">
      <w:start w:val="0"/>
      <w:numFmt w:val="bullet"/>
      <w:lvlText w:val="•"/>
      <w:lvlJc w:val="left"/>
      <w:pPr>
        <w:ind w:left="5743" w:hanging="594"/>
      </w:pPr>
      <w:rPr>
        <w:rFonts w:hint="default"/>
        <w:lang w:val="zh-CN" w:eastAsia="zh-CN" w:bidi="zh-CN"/>
      </w:rPr>
    </w:lvl>
    <w:lvl w:ilvl="7" w:tentative="0">
      <w:start w:val="0"/>
      <w:numFmt w:val="bullet"/>
      <w:lvlText w:val="•"/>
      <w:lvlJc w:val="left"/>
      <w:pPr>
        <w:ind w:left="6684" w:hanging="594"/>
      </w:pPr>
      <w:rPr>
        <w:rFonts w:hint="default"/>
        <w:lang w:val="zh-CN" w:eastAsia="zh-CN" w:bidi="zh-CN"/>
      </w:rPr>
    </w:lvl>
    <w:lvl w:ilvl="8" w:tentative="0">
      <w:start w:val="0"/>
      <w:numFmt w:val="bullet"/>
      <w:lvlText w:val="•"/>
      <w:lvlJc w:val="left"/>
      <w:pPr>
        <w:ind w:left="7624" w:hanging="594"/>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D57138"/>
    <w:rsid w:val="00061FE0"/>
    <w:rsid w:val="00216002"/>
    <w:rsid w:val="0086796C"/>
    <w:rsid w:val="00D57138"/>
    <w:rsid w:val="16FA69E0"/>
    <w:rsid w:val="285F23DA"/>
    <w:rsid w:val="2B4025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ind w:left="440"/>
      <w:outlineLvl w:val="0"/>
    </w:pPr>
    <w:rPr>
      <w:rFonts w:ascii="Microsoft YaHei UI" w:hAnsi="Microsoft YaHei UI" w:eastAsia="Microsoft YaHei UI" w:cs="Microsoft YaHei UI"/>
      <w:b/>
      <w:bCs/>
      <w:sz w:val="28"/>
      <w:szCs w:val="28"/>
    </w:rPr>
  </w:style>
  <w:style w:type="paragraph" w:styleId="3">
    <w:name w:val="heading 2"/>
    <w:basedOn w:val="1"/>
    <w:next w:val="1"/>
    <w:qFormat/>
    <w:uiPriority w:val="1"/>
    <w:pPr>
      <w:spacing w:before="2"/>
      <w:ind w:left="440"/>
      <w:outlineLvl w:val="1"/>
    </w:pPr>
    <w:rPr>
      <w:rFonts w:ascii="Microsoft YaHei UI" w:hAnsi="Microsoft YaHei UI" w:eastAsia="Microsoft YaHei UI" w:cs="Microsoft YaHei UI"/>
      <w:b/>
      <w:bCs/>
      <w:sz w:val="24"/>
      <w:szCs w:val="24"/>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qFormat/>
    <w:uiPriority w:val="1"/>
    <w:rPr>
      <w:sz w:val="24"/>
      <w:szCs w:val="24"/>
    </w:rPr>
  </w:style>
  <w:style w:type="paragraph" w:styleId="5">
    <w:name w:val="footer"/>
    <w:basedOn w:val="1"/>
    <w:link w:val="13"/>
    <w:uiPriority w:val="0"/>
    <w:pPr>
      <w:tabs>
        <w:tab w:val="center" w:pos="4153"/>
        <w:tab w:val="right" w:pos="8306"/>
      </w:tabs>
      <w:snapToGrid w:val="0"/>
    </w:pPr>
    <w:rPr>
      <w:sz w:val="18"/>
      <w:szCs w:val="18"/>
    </w:rPr>
  </w:style>
  <w:style w:type="paragraph" w:styleId="6">
    <w:name w:val="header"/>
    <w:basedOn w:val="1"/>
    <w:link w:val="12"/>
    <w:uiPriority w:val="0"/>
    <w:pPr>
      <w:pBdr>
        <w:bottom w:val="single" w:color="auto" w:sz="6" w:space="1"/>
      </w:pBdr>
      <w:tabs>
        <w:tab w:val="center" w:pos="4153"/>
        <w:tab w:val="right" w:pos="8306"/>
      </w:tabs>
      <w:snapToGrid w:val="0"/>
      <w:jc w:val="center"/>
    </w:pPr>
    <w:rPr>
      <w:sz w:val="18"/>
      <w:szCs w:val="18"/>
    </w:rPr>
  </w:style>
  <w:style w:type="table" w:customStyle="1" w:styleId="9">
    <w:name w:val="Table Normal"/>
    <w:semiHidden/>
    <w:unhideWhenUsed/>
    <w:qFormat/>
    <w:uiPriority w:val="2"/>
    <w:tblPr>
      <w:tblLayout w:type="fixed"/>
      <w:tblCellMar>
        <w:top w:w="0" w:type="dxa"/>
        <w:left w:w="0" w:type="dxa"/>
        <w:bottom w:w="0" w:type="dxa"/>
        <w:right w:w="0" w:type="dxa"/>
      </w:tblCellMar>
    </w:tblPr>
  </w:style>
  <w:style w:type="paragraph" w:styleId="10">
    <w:name w:val="List Paragraph"/>
    <w:basedOn w:val="1"/>
    <w:qFormat/>
    <w:uiPriority w:val="1"/>
    <w:pPr>
      <w:ind w:left="440" w:hanging="594"/>
    </w:pPr>
  </w:style>
  <w:style w:type="paragraph" w:customStyle="1" w:styleId="11">
    <w:name w:val="Table Paragraph"/>
    <w:basedOn w:val="1"/>
    <w:qFormat/>
    <w:uiPriority w:val="1"/>
    <w:pPr>
      <w:spacing w:before="24"/>
      <w:ind w:left="1775"/>
      <w:jc w:val="center"/>
    </w:pPr>
  </w:style>
  <w:style w:type="character" w:customStyle="1" w:styleId="12">
    <w:name w:val="页眉 字符"/>
    <w:basedOn w:val="8"/>
    <w:link w:val="6"/>
    <w:uiPriority w:val="0"/>
    <w:rPr>
      <w:rFonts w:ascii="宋体" w:hAnsi="宋体" w:eastAsia="宋体" w:cs="宋体"/>
      <w:sz w:val="18"/>
      <w:szCs w:val="18"/>
      <w:lang w:val="zh-CN" w:bidi="zh-CN"/>
    </w:rPr>
  </w:style>
  <w:style w:type="character" w:customStyle="1" w:styleId="13">
    <w:name w:val="页脚 字符"/>
    <w:basedOn w:val="8"/>
    <w:link w:val="5"/>
    <w:uiPriority w:val="0"/>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Aliyun</Company>
  <Pages>16</Pages>
  <Words>1466</Words>
  <Characters>8361</Characters>
  <Lines>69</Lines>
  <Paragraphs>19</Paragraphs>
  <TotalTime>2</TotalTime>
  <ScaleCrop>false</ScaleCrop>
  <LinksUpToDate>false</LinksUpToDate>
  <CharactersWithSpaces>9808</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2019-07-04T02:11:00Z</dcterms:created>
  <dc:creator>zhou</dc:creator>
  <cp:lastModifiedBy>依稀16</cp:lastModifiedBy>
  <cp:lastPrinted>2019-07-04T02:11:00Z</cp:lastPrinted>
  <dcterms:modified xsi:type="dcterms:W3CDTF">2019-07-04T02:37:12Z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2019-07-04T00:00:00Z</vt:filetime>
  </property>
  <property fmtid="{D5CDD505-2E9C-101B-9397-08002B2CF9AE}" pid="3" name="Creator">
    <vt:lpwstr>WPS 文字</vt:lpwstr>
  </property>
  <property fmtid="{D5CDD505-2E9C-101B-9397-08002B2CF9AE}" pid="4" name="LastSaved">
    <vt:filetime>2019-07-04T00:00:00Z</vt:filetime>
  </property>
  <property fmtid="{D5CDD505-2E9C-101B-9397-08002B2CF9AE}" pid="5" name="KSOProductBuildVer">
    <vt:lpwstr>2052-11.1.0.8612</vt:lpwstr>
  </property>
</Properties>
</file>