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FB6" w:rsidRDefault="00DF621E">
      <w:pPr>
        <w:jc w:val="center"/>
        <w:rPr>
          <w:b/>
          <w:bCs/>
          <w:sz w:val="36"/>
          <w:szCs w:val="36"/>
        </w:rPr>
      </w:pPr>
      <w:r>
        <w:rPr>
          <w:b/>
          <w:bCs/>
          <w:sz w:val="36"/>
          <w:szCs w:val="36"/>
        </w:rPr>
        <w:t xml:space="preserve">Smart Electronic </w:t>
      </w:r>
      <w:r>
        <w:rPr>
          <w:rFonts w:hint="eastAsia"/>
          <w:b/>
          <w:bCs/>
          <w:sz w:val="36"/>
          <w:szCs w:val="36"/>
        </w:rPr>
        <w:t>P</w:t>
      </w:r>
      <w:r>
        <w:rPr>
          <w:b/>
          <w:bCs/>
          <w:sz w:val="36"/>
          <w:szCs w:val="36"/>
        </w:rPr>
        <w:t xml:space="preserve">eephole </w:t>
      </w:r>
      <w:r>
        <w:rPr>
          <w:rFonts w:hint="eastAsia"/>
          <w:b/>
          <w:bCs/>
          <w:sz w:val="36"/>
          <w:szCs w:val="36"/>
        </w:rPr>
        <w:t>D</w:t>
      </w:r>
      <w:r>
        <w:rPr>
          <w:b/>
          <w:bCs/>
          <w:sz w:val="36"/>
          <w:szCs w:val="36"/>
        </w:rPr>
        <w:t xml:space="preserve">oor </w:t>
      </w:r>
      <w:r>
        <w:rPr>
          <w:rFonts w:hint="eastAsia"/>
          <w:b/>
          <w:bCs/>
          <w:sz w:val="36"/>
          <w:szCs w:val="36"/>
        </w:rPr>
        <w:t>V</w:t>
      </w:r>
      <w:r>
        <w:rPr>
          <w:b/>
          <w:bCs/>
          <w:sz w:val="36"/>
          <w:szCs w:val="36"/>
        </w:rPr>
        <w:t>iewer/</w:t>
      </w:r>
      <w:r>
        <w:rPr>
          <w:rFonts w:hint="eastAsia"/>
          <w:b/>
          <w:bCs/>
          <w:sz w:val="36"/>
          <w:szCs w:val="36"/>
        </w:rPr>
        <w:t>V</w:t>
      </w:r>
      <w:r>
        <w:rPr>
          <w:b/>
          <w:bCs/>
          <w:sz w:val="36"/>
          <w:szCs w:val="36"/>
        </w:rPr>
        <w:t xml:space="preserve">ideo </w:t>
      </w:r>
      <w:r>
        <w:rPr>
          <w:rFonts w:hint="eastAsia"/>
          <w:b/>
          <w:bCs/>
          <w:sz w:val="36"/>
          <w:szCs w:val="36"/>
        </w:rPr>
        <w:t>D</w:t>
      </w:r>
      <w:r>
        <w:rPr>
          <w:b/>
          <w:bCs/>
          <w:sz w:val="36"/>
          <w:szCs w:val="36"/>
        </w:rPr>
        <w:t>oorbell</w:t>
      </w:r>
    </w:p>
    <w:p w:rsidR="00FE6FB6" w:rsidRDefault="00FE6FB6">
      <w:pPr>
        <w:jc w:val="center"/>
        <w:rPr>
          <w:b/>
          <w:sz w:val="44"/>
          <w:szCs w:val="44"/>
        </w:rPr>
      </w:pPr>
    </w:p>
    <w:p w:rsidR="00FE6FB6" w:rsidRDefault="00DF621E">
      <w:pPr>
        <w:jc w:val="center"/>
        <w:rPr>
          <w:b/>
          <w:bCs/>
          <w:sz w:val="48"/>
          <w:szCs w:val="48"/>
        </w:rPr>
      </w:pPr>
      <w:r>
        <w:rPr>
          <w:b/>
          <w:bCs/>
          <w:sz w:val="48"/>
          <w:szCs w:val="48"/>
        </w:rPr>
        <w:t xml:space="preserve">Instruction </w:t>
      </w:r>
      <w:r>
        <w:rPr>
          <w:rFonts w:hint="eastAsia"/>
          <w:b/>
          <w:bCs/>
          <w:sz w:val="48"/>
          <w:szCs w:val="48"/>
        </w:rPr>
        <w:t>B</w:t>
      </w:r>
      <w:r>
        <w:rPr>
          <w:b/>
          <w:bCs/>
          <w:sz w:val="48"/>
          <w:szCs w:val="48"/>
        </w:rPr>
        <w:t>ook</w:t>
      </w:r>
    </w:p>
    <w:p w:rsidR="00FE6FB6" w:rsidRDefault="00FE6FB6">
      <w:pPr>
        <w:ind w:firstLineChars="988" w:firstLine="3571"/>
        <w:rPr>
          <w:b/>
          <w:sz w:val="36"/>
          <w:szCs w:val="36"/>
        </w:rPr>
      </w:pPr>
    </w:p>
    <w:p w:rsidR="00FE6FB6" w:rsidRDefault="00DF621E">
      <w:pPr>
        <w:rPr>
          <w:sz w:val="32"/>
          <w:szCs w:val="32"/>
        </w:rPr>
      </w:pPr>
      <w:r>
        <w:rPr>
          <w:sz w:val="32"/>
          <w:szCs w:val="32"/>
        </w:rPr>
        <w:t xml:space="preserve">                     </w:t>
      </w:r>
      <w:r>
        <w:rPr>
          <w:b/>
          <w:bCs/>
          <w:sz w:val="28"/>
          <w:szCs w:val="28"/>
        </w:rPr>
        <w:t>Version N</w:t>
      </w:r>
      <w:r>
        <w:rPr>
          <w:rFonts w:hint="eastAsia"/>
          <w:b/>
          <w:bCs/>
          <w:sz w:val="28"/>
          <w:szCs w:val="28"/>
        </w:rPr>
        <w:t>o</w:t>
      </w:r>
      <w:r>
        <w:rPr>
          <w:b/>
          <w:bCs/>
          <w:sz w:val="28"/>
          <w:szCs w:val="28"/>
        </w:rPr>
        <w:t>.</w:t>
      </w:r>
      <w:r>
        <w:rPr>
          <w:rFonts w:hint="eastAsia"/>
          <w:b/>
          <w:bCs/>
          <w:sz w:val="28"/>
          <w:szCs w:val="28"/>
        </w:rPr>
        <w:t>:V6.0</w:t>
      </w:r>
    </w:p>
    <w:p w:rsidR="00FE6FB6" w:rsidRDefault="00FE6FB6">
      <w:pPr>
        <w:rPr>
          <w:sz w:val="32"/>
          <w:szCs w:val="32"/>
        </w:rPr>
      </w:pPr>
    </w:p>
    <w:p w:rsidR="00FE6FB6" w:rsidRDefault="00207FDE">
      <w:pPr>
        <w:jc w:val="center"/>
        <w:rPr>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297pt;height:178.2pt">
            <v:imagedata r:id="rId8" o:title=""/>
          </v:shape>
        </w:pict>
      </w:r>
    </w:p>
    <w:p w:rsidR="00FE6FB6" w:rsidRDefault="00FE6FB6">
      <w:pPr>
        <w:rPr>
          <w:sz w:val="32"/>
          <w:szCs w:val="32"/>
        </w:rPr>
      </w:pPr>
    </w:p>
    <w:p w:rsidR="00FE6FB6" w:rsidRDefault="00DF621E">
      <w:pPr>
        <w:rPr>
          <w:b/>
          <w:bCs/>
          <w:sz w:val="32"/>
          <w:szCs w:val="32"/>
        </w:rPr>
      </w:pPr>
      <w:r>
        <w:rPr>
          <w:rFonts w:hint="eastAsia"/>
          <w:b/>
          <w:sz w:val="32"/>
          <w:szCs w:val="32"/>
        </w:rPr>
        <w:t>Notice</w:t>
      </w:r>
      <w:r>
        <w:rPr>
          <w:b/>
          <w:bCs/>
          <w:sz w:val="32"/>
          <w:szCs w:val="32"/>
        </w:rPr>
        <w:t>:</w:t>
      </w:r>
    </w:p>
    <w:p w:rsidR="00FE6FB6" w:rsidRDefault="00DF621E">
      <w:pPr>
        <w:numPr>
          <w:ilvl w:val="0"/>
          <w:numId w:val="1"/>
        </w:numPr>
        <w:rPr>
          <w:rFonts w:ascii="Arial" w:hAnsi="Arial" w:cs="Arial"/>
          <w:color w:val="2E3033"/>
          <w:szCs w:val="21"/>
          <w:shd w:val="clear" w:color="auto" w:fill="FFFFFF"/>
        </w:rPr>
      </w:pPr>
      <w:r>
        <w:rPr>
          <w:rFonts w:ascii="Arial" w:hAnsi="Arial" w:cs="Arial" w:hint="eastAsia"/>
          <w:color w:val="2E3033"/>
          <w:szCs w:val="21"/>
          <w:shd w:val="clear" w:color="auto" w:fill="FFFFFF"/>
        </w:rPr>
        <w:t xml:space="preserve">Please pay attention to polarity of the </w:t>
      </w:r>
      <w:bookmarkStart w:id="0" w:name="OLE_LINK2"/>
      <w:r>
        <w:rPr>
          <w:rFonts w:ascii="Arial" w:hAnsi="Arial" w:cs="Arial" w:hint="eastAsia"/>
          <w:color w:val="2E3033"/>
          <w:szCs w:val="21"/>
          <w:shd w:val="clear" w:color="auto" w:fill="FFFFFF"/>
        </w:rPr>
        <w:t>standard lithium battery</w:t>
      </w:r>
      <w:bookmarkEnd w:id="0"/>
      <w:r>
        <w:rPr>
          <w:rFonts w:ascii="Arial" w:hAnsi="Arial" w:cs="Arial" w:hint="eastAsia"/>
          <w:color w:val="2E3033"/>
          <w:szCs w:val="21"/>
          <w:shd w:val="clear" w:color="auto" w:fill="FFFFFF"/>
        </w:rPr>
        <w:t xml:space="preserve"> when insert to the indoor device</w:t>
      </w:r>
      <w:r>
        <w:rPr>
          <w:rFonts w:ascii="Arial" w:hAnsi="Arial" w:cs="Arial" w:hint="eastAsia"/>
          <w:color w:val="2E3033"/>
          <w:szCs w:val="21"/>
          <w:shd w:val="clear" w:color="auto" w:fill="FFFFFF"/>
        </w:rPr>
        <w:t>.</w:t>
      </w:r>
    </w:p>
    <w:p w:rsidR="00FE6FB6" w:rsidRDefault="00DF621E">
      <w:pPr>
        <w:numPr>
          <w:ilvl w:val="0"/>
          <w:numId w:val="1"/>
        </w:numPr>
        <w:rPr>
          <w:rFonts w:ascii="Arial" w:hAnsi="Arial" w:cs="Arial"/>
          <w:color w:val="2E3033"/>
          <w:szCs w:val="21"/>
          <w:shd w:val="clear" w:color="auto" w:fill="FFFFFF"/>
        </w:rPr>
      </w:pPr>
      <w:r>
        <w:rPr>
          <w:rFonts w:ascii="Arial" w:hAnsi="Arial" w:cs="Arial" w:hint="eastAsia"/>
          <w:color w:val="2E3033"/>
          <w:szCs w:val="21"/>
          <w:shd w:val="clear" w:color="auto" w:fill="FFFFFF"/>
        </w:rPr>
        <w:t>To avoid falling and damage,</w:t>
      </w:r>
      <w:r>
        <w:rPr>
          <w:rFonts w:ascii="Arial" w:hAnsi="Arial" w:cs="Arial" w:hint="eastAsia"/>
          <w:color w:val="2E3033"/>
          <w:szCs w:val="21"/>
          <w:shd w:val="clear" w:color="auto" w:fill="FFFFFF"/>
        </w:rPr>
        <w:t xml:space="preserve"> </w:t>
      </w:r>
      <w:r>
        <w:rPr>
          <w:rFonts w:ascii="Arial" w:hAnsi="Arial" w:cs="Arial" w:hint="eastAsia"/>
          <w:color w:val="2E3033"/>
          <w:szCs w:val="21"/>
          <w:shd w:val="clear" w:color="auto" w:fill="FFFFFF"/>
        </w:rPr>
        <w:t>please do</w:t>
      </w:r>
      <w:r>
        <w:rPr>
          <w:rFonts w:ascii="Arial" w:hAnsi="Arial" w:cs="Arial" w:hint="eastAsia"/>
          <w:color w:val="2E3033"/>
          <w:szCs w:val="21"/>
          <w:shd w:val="clear" w:color="auto" w:fill="FFFFFF"/>
        </w:rPr>
        <w:t xml:space="preserve"> </w:t>
      </w:r>
      <w:r>
        <w:rPr>
          <w:rFonts w:ascii="Arial" w:hAnsi="Arial" w:cs="Arial" w:hint="eastAsia"/>
          <w:color w:val="2E3033"/>
          <w:szCs w:val="21"/>
          <w:shd w:val="clear" w:color="auto" w:fill="FFFFFF"/>
        </w:rPr>
        <w:t>not put the products in the unstable object surface;</w:t>
      </w:r>
      <w:r>
        <w:rPr>
          <w:rFonts w:ascii="Arial" w:hAnsi="Arial" w:cs="Arial" w:hint="eastAsia"/>
          <w:color w:val="2E3033"/>
          <w:szCs w:val="21"/>
          <w:shd w:val="clear" w:color="auto" w:fill="FFFFFF"/>
        </w:rPr>
        <w:t xml:space="preserve"> </w:t>
      </w:r>
      <w:r>
        <w:rPr>
          <w:rFonts w:ascii="Arial" w:hAnsi="Arial" w:cs="Arial" w:hint="eastAsia"/>
          <w:color w:val="2E3033"/>
          <w:szCs w:val="21"/>
          <w:shd w:val="clear" w:color="auto" w:fill="FFFFFF"/>
        </w:rPr>
        <w:t>please don</w:t>
      </w:r>
      <w:r>
        <w:rPr>
          <w:rFonts w:ascii="Arial" w:hAnsi="Arial" w:cs="Arial" w:hint="eastAsia"/>
          <w:color w:val="2E3033"/>
          <w:szCs w:val="21"/>
          <w:shd w:val="clear" w:color="auto" w:fill="FFFFFF"/>
        </w:rPr>
        <w:t>’</w:t>
      </w:r>
      <w:r>
        <w:rPr>
          <w:rFonts w:ascii="Arial" w:hAnsi="Arial" w:cs="Arial" w:hint="eastAsia"/>
          <w:color w:val="2E3033"/>
          <w:szCs w:val="21"/>
          <w:shd w:val="clear" w:color="auto" w:fill="FFFFFF"/>
        </w:rPr>
        <w:t>t touch the motion</w:t>
      </w:r>
      <w:r>
        <w:rPr>
          <w:rFonts w:ascii="Arial" w:hAnsi="Arial" w:cs="Arial" w:hint="eastAsia"/>
          <w:color w:val="2E3033"/>
          <w:szCs w:val="21"/>
          <w:shd w:val="clear" w:color="auto" w:fill="FFFFFF"/>
        </w:rPr>
        <w:t xml:space="preserve"> </w:t>
      </w:r>
      <w:r>
        <w:rPr>
          <w:rFonts w:ascii="Arial" w:hAnsi="Arial" w:cs="Arial" w:hint="eastAsia"/>
          <w:color w:val="2E3033"/>
          <w:szCs w:val="21"/>
          <w:shd w:val="clear" w:color="auto" w:fill="FFFFFF"/>
        </w:rPr>
        <w:t>detection sensor of the outdoor device.</w:t>
      </w:r>
    </w:p>
    <w:p w:rsidR="00FE6FB6" w:rsidRDefault="00DF621E">
      <w:pPr>
        <w:numPr>
          <w:ilvl w:val="0"/>
          <w:numId w:val="1"/>
        </w:numPr>
        <w:rPr>
          <w:rFonts w:ascii="Arial" w:hAnsi="Arial" w:cs="Arial"/>
          <w:color w:val="2E3033"/>
          <w:szCs w:val="21"/>
          <w:shd w:val="clear" w:color="auto" w:fill="FFFFFF"/>
        </w:rPr>
      </w:pPr>
      <w:r>
        <w:rPr>
          <w:rFonts w:ascii="Arial" w:hAnsi="Arial" w:cs="Arial" w:hint="eastAsia"/>
          <w:color w:val="2E3033"/>
          <w:szCs w:val="21"/>
          <w:shd w:val="clear" w:color="auto" w:fill="FFFFFF"/>
        </w:rPr>
        <w:t>To avoid the damage of LCD screen and the panel, p</w:t>
      </w:r>
      <w:r>
        <w:rPr>
          <w:rFonts w:ascii="Arial" w:hAnsi="Arial" w:cs="Arial" w:hint="eastAsia"/>
          <w:color w:val="2E3033"/>
          <w:szCs w:val="21"/>
          <w:shd w:val="clear" w:color="auto" w:fill="FFFFFF"/>
        </w:rPr>
        <w:t>lease don't press the LCD screen display area</w:t>
      </w:r>
      <w:r>
        <w:rPr>
          <w:rFonts w:ascii="Arial" w:hAnsi="Arial" w:cs="Arial" w:hint="eastAsia"/>
          <w:color w:val="2E3033"/>
          <w:szCs w:val="21"/>
          <w:shd w:val="clear" w:color="auto" w:fill="FFFFFF"/>
        </w:rPr>
        <w:t>.</w:t>
      </w:r>
    </w:p>
    <w:p w:rsidR="00FE6FB6" w:rsidRDefault="00DF621E">
      <w:pPr>
        <w:numPr>
          <w:ilvl w:val="0"/>
          <w:numId w:val="1"/>
        </w:numPr>
        <w:rPr>
          <w:rFonts w:ascii="Arial" w:hAnsi="Arial" w:cs="Arial"/>
          <w:color w:val="2E3033"/>
          <w:szCs w:val="21"/>
          <w:shd w:val="clear" w:color="auto" w:fill="FFFFFF"/>
        </w:rPr>
      </w:pPr>
      <w:r>
        <w:rPr>
          <w:rFonts w:ascii="Arial" w:hAnsi="Arial" w:cs="Arial" w:hint="eastAsia"/>
          <w:color w:val="2E3033"/>
          <w:szCs w:val="21"/>
          <w:shd w:val="clear" w:color="auto" w:fill="FFFFFF"/>
        </w:rPr>
        <w:t>Please pay attention to du</w:t>
      </w:r>
      <w:r>
        <w:rPr>
          <w:rFonts w:ascii="Arial" w:hAnsi="Arial" w:cs="Arial" w:hint="eastAsia"/>
          <w:color w:val="2E3033"/>
          <w:szCs w:val="21"/>
          <w:shd w:val="clear" w:color="auto" w:fill="FFFFFF"/>
        </w:rPr>
        <w:t>st, dampness, moisture, and high temperature.</w:t>
      </w:r>
    </w:p>
    <w:p w:rsidR="00FE6FB6" w:rsidRDefault="00DF621E">
      <w:pPr>
        <w:numPr>
          <w:ilvl w:val="0"/>
          <w:numId w:val="1"/>
        </w:numPr>
        <w:rPr>
          <w:rFonts w:ascii="Arial" w:hAnsi="Arial" w:cs="Arial"/>
          <w:color w:val="2E3033"/>
          <w:szCs w:val="21"/>
          <w:shd w:val="clear" w:color="auto" w:fill="FFFFFF"/>
        </w:rPr>
      </w:pPr>
      <w:r>
        <w:rPr>
          <w:rFonts w:ascii="Arial" w:hAnsi="Arial" w:cs="Arial" w:hint="eastAsia"/>
          <w:color w:val="2E3033"/>
          <w:szCs w:val="21"/>
          <w:shd w:val="clear" w:color="auto" w:fill="FFFFFF"/>
        </w:rPr>
        <w:t xml:space="preserve">Please insert the SD card (SD card </w:t>
      </w:r>
      <w:r>
        <w:rPr>
          <w:rFonts w:ascii="Arial" w:hAnsi="Arial" w:cs="Arial" w:hint="eastAsia"/>
          <w:color w:val="2E3033"/>
          <w:szCs w:val="21"/>
          <w:shd w:val="clear" w:color="auto" w:fill="FFFFFF"/>
        </w:rPr>
        <w:t xml:space="preserve">beyond </w:t>
      </w:r>
      <w:r>
        <w:rPr>
          <w:rFonts w:ascii="Arial" w:hAnsi="Arial" w:cs="Arial" w:hint="eastAsia"/>
          <w:color w:val="2E3033"/>
          <w:szCs w:val="21"/>
          <w:shd w:val="clear" w:color="auto" w:fill="FFFFFF"/>
        </w:rPr>
        <w:t>8G) before installing the battery.</w:t>
      </w:r>
    </w:p>
    <w:p w:rsidR="00FE6FB6" w:rsidRDefault="00DF621E">
      <w:pPr>
        <w:numPr>
          <w:ilvl w:val="0"/>
          <w:numId w:val="1"/>
        </w:numPr>
        <w:rPr>
          <w:rFonts w:ascii="Arial" w:hAnsi="Arial" w:cs="Arial"/>
          <w:color w:val="2E3033"/>
          <w:szCs w:val="21"/>
          <w:shd w:val="clear" w:color="auto" w:fill="FFFFFF"/>
        </w:rPr>
      </w:pPr>
      <w:bookmarkStart w:id="1" w:name="OLE_LINK1"/>
      <w:r>
        <w:rPr>
          <w:rFonts w:ascii="Arial" w:hAnsi="Arial" w:cs="Arial" w:hint="eastAsia"/>
          <w:color w:val="2E3033"/>
          <w:szCs w:val="21"/>
          <w:shd w:val="clear" w:color="auto" w:fill="FFFFFF"/>
        </w:rPr>
        <w:t xml:space="preserve">Please align cable port fastened gently when install the flexible </w:t>
      </w:r>
      <w:proofErr w:type="spellStart"/>
      <w:r>
        <w:rPr>
          <w:rFonts w:ascii="Arial" w:hAnsi="Arial" w:cs="Arial" w:hint="eastAsia"/>
          <w:color w:val="2E3033"/>
          <w:szCs w:val="21"/>
          <w:shd w:val="clear" w:color="auto" w:fill="FFFFFF"/>
        </w:rPr>
        <w:t>cable,cover</w:t>
      </w:r>
      <w:proofErr w:type="spellEnd"/>
      <w:r>
        <w:rPr>
          <w:rFonts w:ascii="Arial" w:hAnsi="Arial" w:cs="Arial" w:hint="eastAsia"/>
          <w:color w:val="2E3033"/>
          <w:szCs w:val="21"/>
          <w:shd w:val="clear" w:color="auto" w:fill="FFFFFF"/>
        </w:rPr>
        <w:t xml:space="preserve"> the cable cover.</w:t>
      </w:r>
      <w:bookmarkEnd w:id="1"/>
    </w:p>
    <w:p w:rsidR="00FE6FB6" w:rsidRDefault="00DF621E">
      <w:pPr>
        <w:numPr>
          <w:ilvl w:val="0"/>
          <w:numId w:val="1"/>
        </w:numPr>
        <w:rPr>
          <w:rFonts w:ascii="Arial" w:hAnsi="Arial" w:cs="Arial"/>
          <w:color w:val="2E3033"/>
          <w:szCs w:val="21"/>
          <w:shd w:val="clear" w:color="auto" w:fill="FFFFFF"/>
        </w:rPr>
      </w:pPr>
      <w:r>
        <w:rPr>
          <w:rFonts w:ascii="Arial" w:hAnsi="Arial" w:cs="Arial" w:hint="eastAsia"/>
          <w:color w:val="2E3033"/>
          <w:szCs w:val="21"/>
          <w:shd w:val="clear" w:color="auto" w:fill="FFFFFF"/>
        </w:rPr>
        <w:t>To Maintain the surface cleaning of th</w:t>
      </w:r>
      <w:r>
        <w:rPr>
          <w:rFonts w:ascii="Arial" w:hAnsi="Arial" w:cs="Arial" w:hint="eastAsia"/>
          <w:color w:val="2E3033"/>
          <w:szCs w:val="21"/>
          <w:shd w:val="clear" w:color="auto" w:fill="FFFFFF"/>
        </w:rPr>
        <w:t>e outdoor camera lens.</w:t>
      </w:r>
    </w:p>
    <w:p w:rsidR="00FE6FB6" w:rsidRDefault="00DF621E">
      <w:pPr>
        <w:numPr>
          <w:ilvl w:val="0"/>
          <w:numId w:val="1"/>
        </w:numPr>
        <w:rPr>
          <w:sz w:val="24"/>
        </w:rPr>
      </w:pPr>
      <w:r>
        <w:rPr>
          <w:rFonts w:ascii="Arial" w:hAnsi="Arial" w:cs="Arial" w:hint="eastAsia"/>
          <w:color w:val="2E3033"/>
          <w:szCs w:val="21"/>
          <w:shd w:val="clear" w:color="auto" w:fill="FFFFFF"/>
        </w:rPr>
        <w:t xml:space="preserve">There is a protective film on the surface of the outdoor </w:t>
      </w:r>
      <w:r>
        <w:rPr>
          <w:rFonts w:ascii="Arial" w:hAnsi="Arial" w:cs="Arial" w:hint="eastAsia"/>
          <w:color w:val="2E3033"/>
          <w:szCs w:val="21"/>
          <w:shd w:val="clear" w:color="auto" w:fill="FFFFFF"/>
        </w:rPr>
        <w:t>station</w:t>
      </w:r>
      <w:r>
        <w:rPr>
          <w:rFonts w:ascii="Arial" w:hAnsi="Arial" w:cs="Arial" w:hint="eastAsia"/>
          <w:color w:val="2E3033"/>
          <w:szCs w:val="21"/>
          <w:shd w:val="clear" w:color="auto" w:fill="FFFFFF"/>
        </w:rPr>
        <w:t>, please tear it off when using, so as not to affect the clarity of the image</w:t>
      </w:r>
    </w:p>
    <w:p w:rsidR="00FE6FB6" w:rsidRDefault="00FE6FB6">
      <w:pPr>
        <w:rPr>
          <w:color w:val="FF0000"/>
        </w:rPr>
      </w:pPr>
    </w:p>
    <w:p w:rsidR="00FE6FB6" w:rsidRDefault="00DF621E" w:rsidP="00207FDE">
      <w:pPr>
        <w:ind w:leftChars="-428" w:left="-899" w:firstLineChars="280" w:firstLine="899"/>
        <w:rPr>
          <w:b/>
          <w:sz w:val="32"/>
          <w:szCs w:val="32"/>
        </w:rPr>
      </w:pPr>
      <w:r>
        <w:rPr>
          <w:rFonts w:hint="eastAsia"/>
          <w:b/>
          <w:sz w:val="32"/>
          <w:szCs w:val="32"/>
        </w:rPr>
        <w:t>Product Specification</w:t>
      </w:r>
      <w:r>
        <w:rPr>
          <w:rFonts w:hint="eastAsia"/>
          <w:b/>
          <w:sz w:val="32"/>
          <w:szCs w:val="32"/>
        </w:rPr>
        <w:t>：</w:t>
      </w:r>
    </w:p>
    <w:p w:rsidR="00FE6FB6" w:rsidRDefault="00DF621E">
      <w:pPr>
        <w:ind w:leftChars="-428" w:left="-899" w:firstLineChars="330" w:firstLine="792"/>
        <w:rPr>
          <w:sz w:val="24"/>
        </w:rPr>
      </w:pPr>
      <w:r>
        <w:rPr>
          <w:sz w:val="24"/>
        </w:rPr>
        <w:t>A</w:t>
      </w:r>
      <w:r>
        <w:rPr>
          <w:rFonts w:hint="eastAsia"/>
          <w:sz w:val="24"/>
        </w:rPr>
        <w:t>、</w:t>
      </w:r>
      <w:r>
        <w:rPr>
          <w:sz w:val="24"/>
        </w:rPr>
        <w:t xml:space="preserve"> </w:t>
      </w:r>
      <w:r>
        <w:rPr>
          <w:rFonts w:hint="eastAsia"/>
          <w:sz w:val="24"/>
        </w:rPr>
        <w:t>Indoor unit</w:t>
      </w:r>
      <w:r>
        <w:rPr>
          <w:sz w:val="24"/>
        </w:rPr>
        <w:t>: 135*76*15.5MM</w:t>
      </w:r>
    </w:p>
    <w:p w:rsidR="00FE6FB6" w:rsidRDefault="00DF621E">
      <w:pPr>
        <w:ind w:leftChars="-428" w:left="-899" w:firstLineChars="330" w:firstLine="792"/>
        <w:rPr>
          <w:sz w:val="24"/>
        </w:rPr>
      </w:pPr>
      <w:r>
        <w:rPr>
          <w:sz w:val="24"/>
        </w:rPr>
        <w:t>B</w:t>
      </w:r>
      <w:r>
        <w:rPr>
          <w:rFonts w:hint="eastAsia"/>
          <w:sz w:val="24"/>
        </w:rPr>
        <w:t>、</w:t>
      </w:r>
      <w:r>
        <w:rPr>
          <w:sz w:val="24"/>
        </w:rPr>
        <w:t xml:space="preserve"> </w:t>
      </w:r>
      <w:r>
        <w:rPr>
          <w:rFonts w:hint="eastAsia"/>
          <w:sz w:val="24"/>
        </w:rPr>
        <w:t>Outdoor unit</w:t>
      </w:r>
      <w:r>
        <w:rPr>
          <w:sz w:val="24"/>
        </w:rPr>
        <w:t>: 62*62*15MM</w:t>
      </w:r>
    </w:p>
    <w:p w:rsidR="00FE6FB6" w:rsidRDefault="00DF621E">
      <w:pPr>
        <w:ind w:leftChars="-428" w:left="-899" w:firstLineChars="330" w:firstLine="792"/>
        <w:rPr>
          <w:sz w:val="24"/>
        </w:rPr>
      </w:pPr>
      <w:r>
        <w:rPr>
          <w:sz w:val="24"/>
        </w:rPr>
        <w:t>C</w:t>
      </w:r>
      <w:r>
        <w:rPr>
          <w:rFonts w:hint="eastAsia"/>
          <w:sz w:val="24"/>
        </w:rPr>
        <w:t>、</w:t>
      </w:r>
      <w:r>
        <w:rPr>
          <w:sz w:val="24"/>
        </w:rPr>
        <w:t xml:space="preserve"> </w:t>
      </w:r>
      <w:r>
        <w:rPr>
          <w:rFonts w:hint="eastAsia"/>
          <w:sz w:val="24"/>
        </w:rPr>
        <w:t xml:space="preserve">Door </w:t>
      </w:r>
      <w:r>
        <w:rPr>
          <w:rFonts w:hint="eastAsia"/>
          <w:sz w:val="24"/>
        </w:rPr>
        <w:t>opening ran</w:t>
      </w:r>
      <w:r>
        <w:rPr>
          <w:rFonts w:hint="eastAsia"/>
          <w:sz w:val="24"/>
        </w:rPr>
        <w:t>ge</w:t>
      </w:r>
      <w:r>
        <w:rPr>
          <w:sz w:val="24"/>
        </w:rPr>
        <w:t>: 15—</w:t>
      </w:r>
      <w:r>
        <w:rPr>
          <w:rFonts w:hint="eastAsia"/>
          <w:sz w:val="24"/>
        </w:rPr>
        <w:t>38</w:t>
      </w:r>
      <w:r>
        <w:rPr>
          <w:sz w:val="24"/>
        </w:rPr>
        <w:t>MM</w:t>
      </w:r>
    </w:p>
    <w:p w:rsidR="00FE6FB6" w:rsidRDefault="00DF621E">
      <w:pPr>
        <w:ind w:leftChars="-428" w:left="-899" w:firstLineChars="330" w:firstLine="792"/>
        <w:rPr>
          <w:sz w:val="24"/>
        </w:rPr>
      </w:pPr>
      <w:r>
        <w:rPr>
          <w:sz w:val="24"/>
        </w:rPr>
        <w:t>D</w:t>
      </w:r>
      <w:r>
        <w:rPr>
          <w:rFonts w:hint="eastAsia"/>
          <w:sz w:val="24"/>
        </w:rPr>
        <w:t>、</w:t>
      </w:r>
      <w:r>
        <w:rPr>
          <w:sz w:val="24"/>
        </w:rPr>
        <w:t xml:space="preserve"> </w:t>
      </w:r>
      <w:r>
        <w:rPr>
          <w:rFonts w:hint="eastAsia"/>
          <w:sz w:val="24"/>
        </w:rPr>
        <w:t>Door thickness range:</w:t>
      </w:r>
      <w:r>
        <w:rPr>
          <w:sz w:val="24"/>
        </w:rPr>
        <w:t>:</w:t>
      </w:r>
      <w:r>
        <w:rPr>
          <w:rFonts w:hint="eastAsia"/>
          <w:sz w:val="24"/>
        </w:rPr>
        <w:t>30-110</w:t>
      </w:r>
      <w:r>
        <w:rPr>
          <w:sz w:val="24"/>
        </w:rPr>
        <w:t>MM</w:t>
      </w:r>
    </w:p>
    <w:p w:rsidR="00FE6FB6" w:rsidRDefault="00DF621E">
      <w:pPr>
        <w:ind w:leftChars="-428" w:left="-899" w:firstLineChars="330" w:firstLine="792"/>
        <w:rPr>
          <w:sz w:val="24"/>
        </w:rPr>
      </w:pPr>
      <w:r>
        <w:rPr>
          <w:sz w:val="24"/>
        </w:rPr>
        <w:t>E</w:t>
      </w:r>
      <w:r>
        <w:rPr>
          <w:rFonts w:hint="eastAsia"/>
          <w:sz w:val="24"/>
        </w:rPr>
        <w:t>、</w:t>
      </w:r>
      <w:r>
        <w:rPr>
          <w:sz w:val="24"/>
        </w:rPr>
        <w:t xml:space="preserve"> </w:t>
      </w:r>
      <w:r>
        <w:rPr>
          <w:rFonts w:hint="eastAsia"/>
          <w:sz w:val="24"/>
        </w:rPr>
        <w:t>LCD screen</w:t>
      </w:r>
      <w:r>
        <w:rPr>
          <w:rFonts w:hint="eastAsia"/>
          <w:sz w:val="24"/>
        </w:rPr>
        <w:t>：</w:t>
      </w:r>
      <w:r>
        <w:rPr>
          <w:sz w:val="24"/>
        </w:rPr>
        <w:t>4.3”</w:t>
      </w:r>
    </w:p>
    <w:p w:rsidR="00FE6FB6" w:rsidRDefault="00DF621E">
      <w:pPr>
        <w:ind w:leftChars="-428" w:left="-899" w:firstLineChars="330" w:firstLine="792"/>
        <w:rPr>
          <w:sz w:val="24"/>
        </w:rPr>
      </w:pPr>
      <w:r>
        <w:rPr>
          <w:sz w:val="24"/>
        </w:rPr>
        <w:t>F</w:t>
      </w:r>
      <w:r>
        <w:rPr>
          <w:rFonts w:hint="eastAsia"/>
          <w:sz w:val="24"/>
        </w:rPr>
        <w:t>、</w:t>
      </w:r>
      <w:r>
        <w:rPr>
          <w:sz w:val="24"/>
        </w:rPr>
        <w:t xml:space="preserve"> </w:t>
      </w:r>
      <w:r>
        <w:rPr>
          <w:rFonts w:hint="eastAsia"/>
          <w:sz w:val="24"/>
        </w:rPr>
        <w:t>Camera pixels</w:t>
      </w:r>
      <w:r>
        <w:rPr>
          <w:rFonts w:hint="eastAsia"/>
          <w:sz w:val="24"/>
        </w:rPr>
        <w:t>：</w:t>
      </w:r>
      <w:r>
        <w:rPr>
          <w:rFonts w:hint="eastAsia"/>
          <w:sz w:val="24"/>
        </w:rPr>
        <w:t>200W</w:t>
      </w:r>
    </w:p>
    <w:p w:rsidR="00FE6FB6" w:rsidRDefault="00DF621E">
      <w:pPr>
        <w:ind w:leftChars="-428" w:left="-899" w:firstLineChars="330" w:firstLine="792"/>
        <w:rPr>
          <w:sz w:val="24"/>
        </w:rPr>
      </w:pPr>
      <w:r>
        <w:rPr>
          <w:sz w:val="24"/>
        </w:rPr>
        <w:lastRenderedPageBreak/>
        <w:t>G</w:t>
      </w:r>
      <w:r>
        <w:rPr>
          <w:rFonts w:hint="eastAsia"/>
          <w:sz w:val="24"/>
        </w:rPr>
        <w:t>、</w:t>
      </w:r>
      <w:r>
        <w:rPr>
          <w:sz w:val="24"/>
        </w:rPr>
        <w:t xml:space="preserve"> </w:t>
      </w:r>
      <w:r>
        <w:rPr>
          <w:rFonts w:hint="eastAsia"/>
          <w:sz w:val="24"/>
        </w:rPr>
        <w:t>Lithium battery</w:t>
      </w:r>
      <w:r>
        <w:rPr>
          <w:sz w:val="24"/>
        </w:rPr>
        <w:t>:</w:t>
      </w:r>
      <w:r>
        <w:rPr>
          <w:rFonts w:hint="eastAsia"/>
          <w:sz w:val="24"/>
        </w:rPr>
        <w:t>2</w:t>
      </w:r>
      <w:r>
        <w:rPr>
          <w:sz w:val="24"/>
        </w:rPr>
        <w:t>500MAH  3.7-4.2V</w:t>
      </w:r>
    </w:p>
    <w:p w:rsidR="00FE6FB6" w:rsidRDefault="00DF621E">
      <w:pPr>
        <w:ind w:leftChars="-428" w:left="-899" w:firstLineChars="330" w:firstLine="792"/>
        <w:rPr>
          <w:sz w:val="24"/>
        </w:rPr>
      </w:pPr>
      <w:r>
        <w:rPr>
          <w:sz w:val="24"/>
        </w:rPr>
        <w:t>H</w:t>
      </w:r>
      <w:r>
        <w:rPr>
          <w:rFonts w:hint="eastAsia"/>
          <w:sz w:val="24"/>
        </w:rPr>
        <w:t>、</w:t>
      </w:r>
      <w:r>
        <w:rPr>
          <w:sz w:val="24"/>
        </w:rPr>
        <w:t xml:space="preserve"> Picture and video specifications</w:t>
      </w:r>
      <w:r>
        <w:rPr>
          <w:rFonts w:hint="eastAsia"/>
          <w:sz w:val="24"/>
        </w:rPr>
        <w:t>：</w:t>
      </w:r>
      <w:r>
        <w:rPr>
          <w:rFonts w:hint="eastAsia"/>
          <w:sz w:val="24"/>
        </w:rPr>
        <w:t>108</w:t>
      </w:r>
      <w:r>
        <w:rPr>
          <w:sz w:val="24"/>
        </w:rPr>
        <w:t>0P</w:t>
      </w:r>
    </w:p>
    <w:p w:rsidR="00FE6FB6" w:rsidRDefault="00FE6FB6">
      <w:pPr>
        <w:ind w:leftChars="-428" w:left="-899" w:firstLineChars="280" w:firstLine="672"/>
        <w:rPr>
          <w:sz w:val="24"/>
        </w:rPr>
      </w:pPr>
      <w:bookmarkStart w:id="2" w:name="_GoBack"/>
      <w:bookmarkEnd w:id="2"/>
    </w:p>
    <w:p w:rsidR="00FE6FB6" w:rsidRDefault="00FE6FB6">
      <w:pPr>
        <w:ind w:leftChars="-428" w:left="-899" w:firstLineChars="280" w:firstLine="672"/>
        <w:rPr>
          <w:sz w:val="24"/>
        </w:rPr>
      </w:pPr>
    </w:p>
    <w:p w:rsidR="00FE6FB6" w:rsidRDefault="00FE6FB6">
      <w:pPr>
        <w:ind w:leftChars="-428" w:left="-899" w:firstLineChars="280" w:firstLine="672"/>
        <w:rPr>
          <w:sz w:val="24"/>
        </w:rPr>
      </w:pPr>
    </w:p>
    <w:p w:rsidR="00FE6FB6" w:rsidRDefault="00FE6FB6">
      <w:pPr>
        <w:ind w:leftChars="-428" w:left="-899" w:firstLineChars="280" w:firstLine="672"/>
        <w:rPr>
          <w:sz w:val="24"/>
        </w:rPr>
      </w:pPr>
    </w:p>
    <w:p w:rsidR="00FE6FB6" w:rsidRDefault="00DF621E" w:rsidP="00207FDE">
      <w:pPr>
        <w:ind w:leftChars="-428" w:left="-899" w:firstLineChars="280" w:firstLine="899"/>
        <w:rPr>
          <w:b/>
          <w:sz w:val="32"/>
          <w:szCs w:val="32"/>
        </w:rPr>
      </w:pPr>
      <w:r>
        <w:rPr>
          <w:rFonts w:hint="eastAsia"/>
          <w:b/>
          <w:sz w:val="32"/>
          <w:szCs w:val="32"/>
        </w:rPr>
        <w:t>Accessories</w:t>
      </w:r>
      <w:r>
        <w:rPr>
          <w:rFonts w:hint="eastAsia"/>
          <w:b/>
          <w:sz w:val="32"/>
          <w:szCs w:val="32"/>
        </w:rPr>
        <w:t>：</w:t>
      </w:r>
    </w:p>
    <w:tbl>
      <w:tblPr>
        <w:tblW w:w="9112" w:type="dxa"/>
        <w:tblInd w:w="93" w:type="dxa"/>
        <w:tblLayout w:type="fixed"/>
        <w:tblLook w:val="04A0"/>
      </w:tblPr>
      <w:tblGrid>
        <w:gridCol w:w="616"/>
        <w:gridCol w:w="2882"/>
        <w:gridCol w:w="1232"/>
        <w:gridCol w:w="4382"/>
      </w:tblGrid>
      <w:tr w:rsidR="00FE6FB6">
        <w:trPr>
          <w:trHeight w:val="405"/>
        </w:trPr>
        <w:tc>
          <w:tcPr>
            <w:tcW w:w="616" w:type="dxa"/>
            <w:tcBorders>
              <w:top w:val="single" w:sz="4" w:space="0" w:color="auto"/>
              <w:left w:val="single" w:sz="4" w:space="0" w:color="auto"/>
              <w:bottom w:val="single" w:sz="4" w:space="0" w:color="auto"/>
              <w:right w:val="single" w:sz="4" w:space="0" w:color="auto"/>
            </w:tcBorders>
            <w:vAlign w:val="center"/>
          </w:tcPr>
          <w:p w:rsidR="00FE6FB6" w:rsidRDefault="00DF621E">
            <w:pPr>
              <w:widowControl/>
              <w:jc w:val="center"/>
              <w:rPr>
                <w:rFonts w:ascii="宋体" w:cs="宋体"/>
                <w:b/>
                <w:bCs/>
                <w:kern w:val="0"/>
                <w:sz w:val="24"/>
              </w:rPr>
            </w:pPr>
            <w:r>
              <w:rPr>
                <w:rFonts w:ascii="宋体" w:cs="宋体" w:hint="eastAsia"/>
                <w:b/>
                <w:bCs/>
                <w:kern w:val="0"/>
                <w:sz w:val="24"/>
              </w:rPr>
              <w:t>No.</w:t>
            </w:r>
          </w:p>
        </w:tc>
        <w:tc>
          <w:tcPr>
            <w:tcW w:w="2882" w:type="dxa"/>
            <w:tcBorders>
              <w:top w:val="single" w:sz="4" w:space="0" w:color="auto"/>
              <w:left w:val="nil"/>
              <w:bottom w:val="single" w:sz="4" w:space="0" w:color="auto"/>
              <w:right w:val="single" w:sz="4" w:space="0" w:color="auto"/>
            </w:tcBorders>
            <w:vAlign w:val="center"/>
          </w:tcPr>
          <w:p w:rsidR="00FE6FB6" w:rsidRDefault="00DF621E">
            <w:pPr>
              <w:widowControl/>
              <w:jc w:val="center"/>
              <w:rPr>
                <w:rFonts w:ascii="宋体" w:cs="宋体"/>
                <w:b/>
                <w:bCs/>
                <w:kern w:val="0"/>
                <w:sz w:val="24"/>
              </w:rPr>
            </w:pPr>
            <w:r>
              <w:rPr>
                <w:rFonts w:ascii="宋体" w:cs="宋体" w:hint="eastAsia"/>
                <w:b/>
                <w:bCs/>
                <w:kern w:val="0"/>
                <w:sz w:val="24"/>
              </w:rPr>
              <w:t>Parts</w:t>
            </w:r>
          </w:p>
        </w:tc>
        <w:tc>
          <w:tcPr>
            <w:tcW w:w="1232" w:type="dxa"/>
            <w:tcBorders>
              <w:top w:val="single" w:sz="4" w:space="0" w:color="auto"/>
              <w:left w:val="nil"/>
              <w:bottom w:val="single" w:sz="4" w:space="0" w:color="auto"/>
              <w:right w:val="single" w:sz="4" w:space="0" w:color="auto"/>
            </w:tcBorders>
            <w:vAlign w:val="center"/>
          </w:tcPr>
          <w:p w:rsidR="00FE6FB6" w:rsidRDefault="00DF621E">
            <w:pPr>
              <w:widowControl/>
              <w:jc w:val="center"/>
              <w:rPr>
                <w:rFonts w:ascii="宋体" w:cs="宋体"/>
                <w:b/>
                <w:bCs/>
                <w:kern w:val="0"/>
                <w:sz w:val="24"/>
              </w:rPr>
            </w:pPr>
            <w:r>
              <w:rPr>
                <w:rFonts w:ascii="宋体" w:hAnsi="宋体" w:cs="宋体" w:hint="eastAsia"/>
                <w:b/>
                <w:bCs/>
                <w:kern w:val="0"/>
                <w:sz w:val="24"/>
              </w:rPr>
              <w:t>Quantity</w:t>
            </w:r>
          </w:p>
        </w:tc>
        <w:tc>
          <w:tcPr>
            <w:tcW w:w="4382" w:type="dxa"/>
            <w:tcBorders>
              <w:top w:val="single" w:sz="4" w:space="0" w:color="auto"/>
              <w:left w:val="nil"/>
              <w:bottom w:val="single" w:sz="4" w:space="0" w:color="auto"/>
              <w:right w:val="single" w:sz="4" w:space="0" w:color="auto"/>
            </w:tcBorders>
            <w:vAlign w:val="center"/>
          </w:tcPr>
          <w:p w:rsidR="00FE6FB6" w:rsidRDefault="00DF621E">
            <w:pPr>
              <w:widowControl/>
              <w:jc w:val="center"/>
              <w:rPr>
                <w:rFonts w:ascii="宋体" w:cs="宋体"/>
                <w:b/>
                <w:bCs/>
                <w:kern w:val="0"/>
                <w:sz w:val="24"/>
              </w:rPr>
            </w:pPr>
            <w:r>
              <w:rPr>
                <w:rFonts w:ascii="宋体" w:cs="宋体" w:hint="eastAsia"/>
                <w:b/>
                <w:bCs/>
                <w:kern w:val="0"/>
                <w:sz w:val="24"/>
              </w:rPr>
              <w:t>Description</w:t>
            </w:r>
          </w:p>
        </w:tc>
      </w:tr>
      <w:tr w:rsidR="00FE6FB6">
        <w:trPr>
          <w:trHeight w:val="390"/>
        </w:trPr>
        <w:tc>
          <w:tcPr>
            <w:tcW w:w="616" w:type="dxa"/>
            <w:tcBorders>
              <w:top w:val="nil"/>
              <w:left w:val="single" w:sz="4" w:space="0" w:color="auto"/>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1</w:t>
            </w:r>
          </w:p>
        </w:tc>
        <w:tc>
          <w:tcPr>
            <w:tcW w:w="288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cs="宋体" w:hint="eastAsia"/>
                <w:kern w:val="0"/>
                <w:sz w:val="24"/>
              </w:rPr>
              <w:t>Indoor Unit</w:t>
            </w:r>
          </w:p>
        </w:tc>
        <w:tc>
          <w:tcPr>
            <w:tcW w:w="123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1</w:t>
            </w:r>
          </w:p>
        </w:tc>
        <w:tc>
          <w:tcPr>
            <w:tcW w:w="4382" w:type="dxa"/>
            <w:tcBorders>
              <w:top w:val="nil"/>
              <w:left w:val="nil"/>
              <w:bottom w:val="single" w:sz="4" w:space="0" w:color="auto"/>
              <w:right w:val="single" w:sz="4" w:space="0" w:color="auto"/>
            </w:tcBorders>
            <w:vAlign w:val="center"/>
          </w:tcPr>
          <w:p w:rsidR="00FE6FB6" w:rsidRDefault="00DF621E">
            <w:pPr>
              <w:widowControl/>
              <w:jc w:val="left"/>
              <w:rPr>
                <w:rFonts w:ascii="宋体" w:cs="宋体"/>
                <w:kern w:val="0"/>
                <w:sz w:val="24"/>
              </w:rPr>
            </w:pPr>
            <w:r>
              <w:t>Indoor display</w:t>
            </w:r>
            <w:r>
              <w:t xml:space="preserve"> part of LCD screen</w:t>
            </w:r>
          </w:p>
        </w:tc>
      </w:tr>
      <w:tr w:rsidR="00FE6FB6">
        <w:trPr>
          <w:trHeight w:val="394"/>
        </w:trPr>
        <w:tc>
          <w:tcPr>
            <w:tcW w:w="616" w:type="dxa"/>
            <w:tcBorders>
              <w:top w:val="nil"/>
              <w:left w:val="single" w:sz="4" w:space="0" w:color="auto"/>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2</w:t>
            </w:r>
          </w:p>
        </w:tc>
        <w:tc>
          <w:tcPr>
            <w:tcW w:w="288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cs="宋体" w:hint="eastAsia"/>
                <w:kern w:val="0"/>
                <w:sz w:val="24"/>
              </w:rPr>
              <w:t>Outdoor Unit</w:t>
            </w:r>
          </w:p>
        </w:tc>
        <w:tc>
          <w:tcPr>
            <w:tcW w:w="123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1</w:t>
            </w:r>
          </w:p>
        </w:tc>
        <w:tc>
          <w:tcPr>
            <w:tcW w:w="4382" w:type="dxa"/>
            <w:tcBorders>
              <w:top w:val="nil"/>
              <w:left w:val="nil"/>
              <w:bottom w:val="single" w:sz="4" w:space="0" w:color="auto"/>
              <w:right w:val="single" w:sz="4" w:space="0" w:color="auto"/>
            </w:tcBorders>
            <w:vAlign w:val="center"/>
          </w:tcPr>
          <w:p w:rsidR="00FE6FB6" w:rsidRDefault="00DF621E">
            <w:pPr>
              <w:widowControl/>
              <w:jc w:val="left"/>
              <w:rPr>
                <w:rFonts w:ascii="宋体" w:cs="宋体"/>
                <w:kern w:val="0"/>
                <w:sz w:val="24"/>
              </w:rPr>
            </w:pPr>
            <w:r>
              <w:t>Outdoor camera and door bell button part</w:t>
            </w:r>
          </w:p>
        </w:tc>
      </w:tr>
      <w:tr w:rsidR="00FE6FB6">
        <w:trPr>
          <w:trHeight w:val="462"/>
        </w:trPr>
        <w:tc>
          <w:tcPr>
            <w:tcW w:w="616" w:type="dxa"/>
            <w:tcBorders>
              <w:top w:val="nil"/>
              <w:left w:val="single" w:sz="4" w:space="0" w:color="auto"/>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3</w:t>
            </w:r>
          </w:p>
        </w:tc>
        <w:tc>
          <w:tcPr>
            <w:tcW w:w="288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cs="宋体" w:hint="eastAsia"/>
                <w:kern w:val="0"/>
                <w:sz w:val="24"/>
              </w:rPr>
              <w:t>Screw</w:t>
            </w:r>
          </w:p>
        </w:tc>
        <w:tc>
          <w:tcPr>
            <w:tcW w:w="123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hint="eastAsia"/>
                <w:kern w:val="0"/>
                <w:sz w:val="24"/>
              </w:rPr>
              <w:t>4 &amp; 10</w:t>
            </w:r>
          </w:p>
        </w:tc>
        <w:tc>
          <w:tcPr>
            <w:tcW w:w="4382" w:type="dxa"/>
            <w:tcBorders>
              <w:top w:val="nil"/>
              <w:left w:val="nil"/>
              <w:bottom w:val="single" w:sz="4" w:space="0" w:color="auto"/>
              <w:right w:val="single" w:sz="4" w:space="0" w:color="auto"/>
            </w:tcBorders>
            <w:vAlign w:val="center"/>
          </w:tcPr>
          <w:p w:rsidR="00FE6FB6" w:rsidRDefault="00DF621E">
            <w:pPr>
              <w:widowControl/>
              <w:jc w:val="left"/>
            </w:pPr>
            <w:r>
              <w:t>Standard screw, fixed bracket and outdoor device</w:t>
            </w:r>
          </w:p>
        </w:tc>
      </w:tr>
      <w:tr w:rsidR="00FE6FB6">
        <w:trPr>
          <w:trHeight w:val="390"/>
        </w:trPr>
        <w:tc>
          <w:tcPr>
            <w:tcW w:w="616" w:type="dxa"/>
            <w:tcBorders>
              <w:top w:val="nil"/>
              <w:left w:val="single" w:sz="4" w:space="0" w:color="auto"/>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4</w:t>
            </w:r>
          </w:p>
        </w:tc>
        <w:tc>
          <w:tcPr>
            <w:tcW w:w="2882" w:type="dxa"/>
            <w:tcBorders>
              <w:top w:val="nil"/>
              <w:left w:val="nil"/>
              <w:bottom w:val="single" w:sz="4" w:space="0" w:color="auto"/>
              <w:right w:val="single" w:sz="4" w:space="0" w:color="auto"/>
            </w:tcBorders>
            <w:vAlign w:val="center"/>
          </w:tcPr>
          <w:p w:rsidR="00FE6FB6" w:rsidRDefault="00DF621E">
            <w:pPr>
              <w:widowControl/>
              <w:jc w:val="center"/>
              <w:rPr>
                <w:rFonts w:ascii="宋体" w:hAnsi="宋体" w:cs="宋体"/>
                <w:kern w:val="0"/>
                <w:sz w:val="24"/>
              </w:rPr>
            </w:pPr>
            <w:r>
              <w:rPr>
                <w:rFonts w:ascii="宋体" w:hAnsi="宋体" w:cs="宋体" w:hint="eastAsia"/>
                <w:kern w:val="0"/>
                <w:sz w:val="24"/>
              </w:rPr>
              <w:t>Battery</w:t>
            </w:r>
          </w:p>
        </w:tc>
        <w:tc>
          <w:tcPr>
            <w:tcW w:w="1232" w:type="dxa"/>
            <w:tcBorders>
              <w:top w:val="nil"/>
              <w:left w:val="nil"/>
              <w:bottom w:val="single" w:sz="4" w:space="0" w:color="auto"/>
              <w:right w:val="single" w:sz="4" w:space="0" w:color="auto"/>
            </w:tcBorders>
            <w:vAlign w:val="center"/>
          </w:tcPr>
          <w:p w:rsidR="00FE6FB6" w:rsidRDefault="00DF621E">
            <w:pPr>
              <w:widowControl/>
              <w:jc w:val="center"/>
            </w:pPr>
            <w:r>
              <w:rPr>
                <w:rFonts w:hint="eastAsia"/>
              </w:rPr>
              <w:t>1</w:t>
            </w:r>
          </w:p>
        </w:tc>
        <w:tc>
          <w:tcPr>
            <w:tcW w:w="4382" w:type="dxa"/>
            <w:tcBorders>
              <w:top w:val="nil"/>
              <w:left w:val="nil"/>
              <w:bottom w:val="single" w:sz="4" w:space="0" w:color="auto"/>
              <w:right w:val="single" w:sz="4" w:space="0" w:color="auto"/>
            </w:tcBorders>
            <w:vAlign w:val="center"/>
          </w:tcPr>
          <w:p w:rsidR="00FE6FB6" w:rsidRDefault="00DF621E">
            <w:pPr>
              <w:widowControl/>
              <w:jc w:val="left"/>
            </w:pPr>
            <w:r>
              <w:rPr>
                <w:rFonts w:hint="eastAsia"/>
              </w:rPr>
              <w:t>1500MA standard battery</w:t>
            </w:r>
          </w:p>
        </w:tc>
      </w:tr>
      <w:tr w:rsidR="00FE6FB6">
        <w:trPr>
          <w:trHeight w:val="405"/>
        </w:trPr>
        <w:tc>
          <w:tcPr>
            <w:tcW w:w="616" w:type="dxa"/>
            <w:tcBorders>
              <w:top w:val="nil"/>
              <w:left w:val="single" w:sz="4" w:space="0" w:color="auto"/>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5</w:t>
            </w:r>
          </w:p>
        </w:tc>
        <w:tc>
          <w:tcPr>
            <w:tcW w:w="288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hint="eastAsia"/>
                <w:kern w:val="0"/>
                <w:sz w:val="24"/>
              </w:rPr>
              <w:t>Stainless steel bracket</w:t>
            </w:r>
          </w:p>
        </w:tc>
        <w:tc>
          <w:tcPr>
            <w:tcW w:w="123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1</w:t>
            </w:r>
          </w:p>
        </w:tc>
        <w:tc>
          <w:tcPr>
            <w:tcW w:w="4382" w:type="dxa"/>
            <w:tcBorders>
              <w:top w:val="nil"/>
              <w:left w:val="nil"/>
              <w:bottom w:val="single" w:sz="4" w:space="0" w:color="auto"/>
              <w:right w:val="single" w:sz="4" w:space="0" w:color="auto"/>
            </w:tcBorders>
            <w:vAlign w:val="center"/>
          </w:tcPr>
          <w:p w:rsidR="00FE6FB6" w:rsidRDefault="00DF621E">
            <w:pPr>
              <w:widowControl/>
              <w:jc w:val="left"/>
              <w:rPr>
                <w:rFonts w:ascii="宋体" w:cs="宋体"/>
                <w:kern w:val="0"/>
                <w:sz w:val="24"/>
              </w:rPr>
            </w:pPr>
            <w:r>
              <w:t>Bracket for fixing outdoor / indoor device</w:t>
            </w:r>
          </w:p>
        </w:tc>
      </w:tr>
      <w:tr w:rsidR="00FE6FB6">
        <w:trPr>
          <w:trHeight w:val="405"/>
        </w:trPr>
        <w:tc>
          <w:tcPr>
            <w:tcW w:w="616" w:type="dxa"/>
            <w:tcBorders>
              <w:top w:val="nil"/>
              <w:left w:val="single" w:sz="4" w:space="0" w:color="auto"/>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6</w:t>
            </w:r>
          </w:p>
        </w:tc>
        <w:tc>
          <w:tcPr>
            <w:tcW w:w="288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hint="eastAsia"/>
                <w:kern w:val="0"/>
                <w:sz w:val="24"/>
              </w:rPr>
              <w:t>Charger</w:t>
            </w:r>
          </w:p>
        </w:tc>
        <w:tc>
          <w:tcPr>
            <w:tcW w:w="123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1</w:t>
            </w:r>
          </w:p>
        </w:tc>
        <w:tc>
          <w:tcPr>
            <w:tcW w:w="4382" w:type="dxa"/>
            <w:tcBorders>
              <w:top w:val="nil"/>
              <w:left w:val="nil"/>
              <w:bottom w:val="single" w:sz="4" w:space="0" w:color="auto"/>
              <w:right w:val="single" w:sz="4" w:space="0" w:color="auto"/>
            </w:tcBorders>
            <w:vAlign w:val="center"/>
          </w:tcPr>
          <w:p w:rsidR="00FE6FB6" w:rsidRDefault="00DF621E">
            <w:pPr>
              <w:widowControl/>
              <w:jc w:val="left"/>
              <w:rPr>
                <w:rFonts w:ascii="宋体" w:cs="宋体"/>
                <w:kern w:val="0"/>
                <w:sz w:val="24"/>
              </w:rPr>
            </w:pPr>
            <w:r>
              <w:rPr>
                <w:rFonts w:hint="eastAsia"/>
              </w:rPr>
              <w:t>To charge the device</w:t>
            </w:r>
          </w:p>
        </w:tc>
      </w:tr>
      <w:tr w:rsidR="00FE6FB6">
        <w:trPr>
          <w:trHeight w:val="405"/>
        </w:trPr>
        <w:tc>
          <w:tcPr>
            <w:tcW w:w="616" w:type="dxa"/>
            <w:tcBorders>
              <w:top w:val="nil"/>
              <w:left w:val="single" w:sz="4" w:space="0" w:color="auto"/>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hint="eastAsia"/>
                <w:kern w:val="0"/>
                <w:sz w:val="24"/>
              </w:rPr>
              <w:t>7</w:t>
            </w:r>
          </w:p>
        </w:tc>
        <w:tc>
          <w:tcPr>
            <w:tcW w:w="288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hint="eastAsia"/>
                <w:kern w:val="0"/>
                <w:sz w:val="24"/>
              </w:rPr>
              <w:t>Instruction book</w:t>
            </w:r>
          </w:p>
        </w:tc>
        <w:tc>
          <w:tcPr>
            <w:tcW w:w="1232" w:type="dxa"/>
            <w:tcBorders>
              <w:top w:val="nil"/>
              <w:left w:val="nil"/>
              <w:bottom w:val="single" w:sz="4" w:space="0" w:color="auto"/>
              <w:right w:val="single" w:sz="4" w:space="0" w:color="auto"/>
            </w:tcBorders>
            <w:vAlign w:val="center"/>
          </w:tcPr>
          <w:p w:rsidR="00FE6FB6" w:rsidRDefault="00DF621E">
            <w:pPr>
              <w:widowControl/>
              <w:jc w:val="center"/>
              <w:rPr>
                <w:rFonts w:ascii="宋体" w:cs="宋体"/>
                <w:kern w:val="0"/>
                <w:sz w:val="24"/>
              </w:rPr>
            </w:pPr>
            <w:r>
              <w:rPr>
                <w:rFonts w:ascii="宋体" w:hAnsi="宋体" w:cs="宋体"/>
                <w:kern w:val="0"/>
                <w:sz w:val="24"/>
              </w:rPr>
              <w:t>1</w:t>
            </w:r>
          </w:p>
        </w:tc>
        <w:tc>
          <w:tcPr>
            <w:tcW w:w="4382" w:type="dxa"/>
            <w:tcBorders>
              <w:top w:val="nil"/>
              <w:left w:val="nil"/>
              <w:bottom w:val="single" w:sz="4" w:space="0" w:color="auto"/>
              <w:right w:val="single" w:sz="4" w:space="0" w:color="auto"/>
            </w:tcBorders>
            <w:vAlign w:val="center"/>
          </w:tcPr>
          <w:p w:rsidR="00FE6FB6" w:rsidRDefault="00DF621E">
            <w:pPr>
              <w:widowControl/>
              <w:jc w:val="left"/>
              <w:rPr>
                <w:rFonts w:ascii="宋体" w:cs="宋体"/>
                <w:kern w:val="0"/>
                <w:sz w:val="24"/>
              </w:rPr>
            </w:pPr>
            <w:r>
              <w:rPr>
                <w:rFonts w:hint="eastAsia"/>
              </w:rPr>
              <w:t>Guide users to operate the product</w:t>
            </w:r>
          </w:p>
        </w:tc>
      </w:tr>
    </w:tbl>
    <w:p w:rsidR="00FE6FB6" w:rsidRDefault="00FE6FB6">
      <w:pPr>
        <w:rPr>
          <w:b/>
          <w:sz w:val="24"/>
        </w:rPr>
      </w:pPr>
    </w:p>
    <w:p w:rsidR="00FE6FB6" w:rsidRDefault="00FE6FB6">
      <w:pPr>
        <w:rPr>
          <w:b/>
          <w:sz w:val="32"/>
          <w:szCs w:val="32"/>
        </w:rPr>
      </w:pPr>
    </w:p>
    <w:p w:rsidR="00FE6FB6" w:rsidRDefault="00DF621E">
      <w:pPr>
        <w:rPr>
          <w:b/>
          <w:bCs/>
          <w:sz w:val="32"/>
          <w:szCs w:val="32"/>
        </w:rPr>
      </w:pPr>
      <w:r>
        <w:rPr>
          <w:rFonts w:hint="eastAsia"/>
          <w:b/>
          <w:bCs/>
          <w:sz w:val="32"/>
          <w:szCs w:val="32"/>
        </w:rPr>
        <w:t>I</w:t>
      </w:r>
      <w:r>
        <w:rPr>
          <w:b/>
          <w:bCs/>
          <w:sz w:val="32"/>
          <w:szCs w:val="32"/>
        </w:rPr>
        <w:t>nstructions of interface and key-press:</w:t>
      </w:r>
    </w:p>
    <w:p w:rsidR="00FE6FB6" w:rsidRDefault="00207FDE">
      <w:pPr>
        <w:ind w:leftChars="-148" w:left="1369" w:hangingChars="700" w:hanging="1680"/>
        <w:jc w:val="center"/>
        <w:rPr>
          <w:rFonts w:ascii="宋体" w:cs="宋体"/>
          <w:kern w:val="0"/>
          <w:sz w:val="24"/>
        </w:rPr>
      </w:pPr>
      <w:r w:rsidRPr="00FE6FB6">
        <w:rPr>
          <w:rFonts w:ascii="宋体" w:cs="宋体"/>
          <w:kern w:val="0"/>
          <w:sz w:val="24"/>
        </w:rPr>
        <w:pict>
          <v:shape id="_x0000_i1025" type="#_x0000_t75" style="width:183.6pt;height:108pt">
            <v:imagedata r:id="rId9" o:title=""/>
          </v:shape>
        </w:pict>
      </w:r>
      <w:r w:rsidR="00DF621E">
        <w:rPr>
          <w:rFonts w:ascii="宋体" w:hAnsi="宋体" w:cs="宋体"/>
          <w:kern w:val="0"/>
          <w:sz w:val="24"/>
        </w:rPr>
        <w:t xml:space="preserve"> </w:t>
      </w:r>
      <w:r w:rsidRPr="00FE6FB6">
        <w:rPr>
          <w:rFonts w:ascii="宋体" w:cs="宋体"/>
          <w:kern w:val="0"/>
          <w:sz w:val="24"/>
        </w:rPr>
        <w:pict>
          <v:shape id="_x0000_i1026" type="#_x0000_t75" style="width:189pt;height:113.4pt">
            <v:imagedata r:id="rId10" o:title=""/>
          </v:shape>
        </w:pict>
      </w:r>
    </w:p>
    <w:p w:rsidR="00FE6FB6" w:rsidRDefault="00DF621E">
      <w:pPr>
        <w:ind w:firstLineChars="500" w:firstLine="1200"/>
        <w:rPr>
          <w:rFonts w:ascii="宋体" w:cs="宋体"/>
          <w:kern w:val="0"/>
          <w:sz w:val="24"/>
        </w:rPr>
      </w:pPr>
      <w:r>
        <w:rPr>
          <w:rFonts w:ascii="宋体" w:hAnsi="宋体" w:cs="宋体" w:hint="eastAsia"/>
          <w:kern w:val="0"/>
          <w:sz w:val="24"/>
        </w:rPr>
        <w:t>（</w:t>
      </w:r>
      <w:r>
        <w:rPr>
          <w:rFonts w:ascii="宋体" w:hAnsi="宋体" w:cs="宋体"/>
          <w:kern w:val="0"/>
          <w:sz w:val="24"/>
        </w:rPr>
        <w:t xml:space="preserve"> </w:t>
      </w:r>
      <w:r>
        <w:rPr>
          <w:kern w:val="0"/>
          <w:szCs w:val="21"/>
        </w:rPr>
        <w:t xml:space="preserve">diagram </w:t>
      </w:r>
      <w:r>
        <w:rPr>
          <w:rFonts w:hint="eastAsia"/>
          <w:kern w:val="0"/>
          <w:szCs w:val="21"/>
        </w:rPr>
        <w:t>1</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kern w:val="0"/>
          <w:sz w:val="24"/>
        </w:rPr>
        <w:t xml:space="preserve"> </w:t>
      </w:r>
      <w:r>
        <w:rPr>
          <w:kern w:val="0"/>
          <w:szCs w:val="21"/>
        </w:rPr>
        <w:t xml:space="preserve">diagram </w:t>
      </w:r>
      <w:r>
        <w:rPr>
          <w:rFonts w:hint="eastAsia"/>
          <w:kern w:val="0"/>
          <w:szCs w:val="21"/>
        </w:rPr>
        <w:t>2</w:t>
      </w:r>
      <w:r>
        <w:rPr>
          <w:rFonts w:ascii="宋体" w:hAnsi="宋体" w:cs="宋体" w:hint="eastAsia"/>
          <w:kern w:val="0"/>
          <w:sz w:val="24"/>
        </w:rPr>
        <w:t>）</w:t>
      </w:r>
    </w:p>
    <w:p w:rsidR="00FE6FB6" w:rsidRDefault="00FE6FB6">
      <w:pPr>
        <w:widowControl/>
        <w:jc w:val="left"/>
        <w:rPr>
          <w:rFonts w:ascii="宋体" w:cs="宋体"/>
          <w:kern w:val="0"/>
          <w:sz w:val="24"/>
        </w:rPr>
      </w:pPr>
    </w:p>
    <w:p w:rsidR="00FE6FB6" w:rsidRDefault="00DF621E">
      <w:pPr>
        <w:widowControl/>
        <w:jc w:val="left"/>
        <w:rPr>
          <w:rFonts w:ascii="宋体" w:hAnsi="宋体" w:cs="宋体"/>
          <w:kern w:val="0"/>
          <w:sz w:val="24"/>
        </w:rPr>
      </w:pPr>
      <w:r>
        <w:rPr>
          <w:rFonts w:ascii="宋体" w:hAnsi="宋体" w:cs="宋体"/>
          <w:kern w:val="0"/>
          <w:sz w:val="24"/>
        </w:rPr>
        <w:t xml:space="preserve">A: </w:t>
      </w:r>
      <w:r>
        <w:rPr>
          <w:rFonts w:hint="eastAsia"/>
          <w:kern w:val="0"/>
          <w:szCs w:val="21"/>
        </w:rPr>
        <w:t>Battery</w:t>
      </w:r>
    </w:p>
    <w:p w:rsidR="00FE6FB6" w:rsidRDefault="00DF621E">
      <w:pPr>
        <w:widowControl/>
        <w:jc w:val="left"/>
        <w:rPr>
          <w:rFonts w:ascii="宋体" w:hAnsi="宋体" w:cs="宋体"/>
          <w:kern w:val="0"/>
          <w:sz w:val="24"/>
        </w:rPr>
      </w:pPr>
      <w:r>
        <w:rPr>
          <w:rFonts w:ascii="宋体" w:hAnsi="宋体" w:cs="宋体"/>
          <w:kern w:val="0"/>
          <w:sz w:val="24"/>
        </w:rPr>
        <w:t xml:space="preserve">B: </w:t>
      </w:r>
      <w:r>
        <w:rPr>
          <w:rFonts w:hint="eastAsia"/>
          <w:kern w:val="0"/>
          <w:szCs w:val="21"/>
        </w:rPr>
        <w:t>Menu</w:t>
      </w:r>
    </w:p>
    <w:p w:rsidR="00FE6FB6" w:rsidRDefault="00DF621E">
      <w:pPr>
        <w:widowControl/>
        <w:jc w:val="left"/>
        <w:rPr>
          <w:rFonts w:ascii="宋体" w:cs="宋体"/>
          <w:kern w:val="0"/>
          <w:sz w:val="24"/>
        </w:rPr>
      </w:pPr>
      <w:r>
        <w:rPr>
          <w:rFonts w:ascii="宋体" w:hAnsi="宋体" w:cs="宋体"/>
          <w:kern w:val="0"/>
          <w:sz w:val="24"/>
        </w:rPr>
        <w:t xml:space="preserve">C: </w:t>
      </w:r>
      <w:r>
        <w:rPr>
          <w:rFonts w:hint="eastAsia"/>
          <w:kern w:val="0"/>
          <w:szCs w:val="21"/>
        </w:rPr>
        <w:t>Left or upper function selection</w:t>
      </w:r>
    </w:p>
    <w:p w:rsidR="00FE6FB6" w:rsidRDefault="00DF621E">
      <w:pPr>
        <w:widowControl/>
        <w:jc w:val="left"/>
        <w:rPr>
          <w:rFonts w:ascii="宋体" w:cs="宋体"/>
          <w:kern w:val="0"/>
          <w:sz w:val="24"/>
        </w:rPr>
      </w:pPr>
      <w:r>
        <w:rPr>
          <w:rFonts w:ascii="宋体" w:hAnsi="宋体" w:cs="宋体"/>
          <w:kern w:val="0"/>
          <w:sz w:val="24"/>
        </w:rPr>
        <w:t xml:space="preserve">D: </w:t>
      </w:r>
      <w:r>
        <w:rPr>
          <w:kern w:val="0"/>
          <w:szCs w:val="21"/>
        </w:rPr>
        <w:t xml:space="preserve">Right or down </w:t>
      </w:r>
      <w:r>
        <w:rPr>
          <w:kern w:val="0"/>
          <w:szCs w:val="21"/>
        </w:rPr>
        <w:t>function selecti</w:t>
      </w:r>
      <w:r>
        <w:rPr>
          <w:rFonts w:hint="eastAsia"/>
          <w:kern w:val="0"/>
          <w:szCs w:val="21"/>
        </w:rPr>
        <w:t>on</w:t>
      </w:r>
    </w:p>
    <w:p w:rsidR="00FE6FB6" w:rsidRDefault="00DF621E">
      <w:pPr>
        <w:rPr>
          <w:kern w:val="0"/>
          <w:szCs w:val="21"/>
        </w:rPr>
      </w:pPr>
      <w:r>
        <w:rPr>
          <w:rFonts w:ascii="宋体" w:hAnsi="宋体" w:cs="宋体"/>
          <w:kern w:val="0"/>
          <w:sz w:val="24"/>
        </w:rPr>
        <w:t xml:space="preserve">E: </w:t>
      </w:r>
      <w:r>
        <w:rPr>
          <w:rFonts w:hint="eastAsia"/>
          <w:kern w:val="0"/>
          <w:szCs w:val="21"/>
        </w:rPr>
        <w:t>Power s</w:t>
      </w:r>
      <w:r>
        <w:rPr>
          <w:kern w:val="0"/>
          <w:szCs w:val="21"/>
        </w:rPr>
        <w:t>witch key / video</w:t>
      </w:r>
      <w:r>
        <w:rPr>
          <w:rFonts w:hint="eastAsia"/>
          <w:kern w:val="0"/>
          <w:szCs w:val="21"/>
        </w:rPr>
        <w:t xml:space="preserve"> playing</w:t>
      </w:r>
      <w:r>
        <w:rPr>
          <w:kern w:val="0"/>
          <w:szCs w:val="21"/>
        </w:rPr>
        <w:t xml:space="preserve"> key</w:t>
      </w:r>
      <w:r>
        <w:rPr>
          <w:rFonts w:hint="eastAsia"/>
          <w:kern w:val="0"/>
          <w:szCs w:val="21"/>
        </w:rPr>
        <w:t xml:space="preserve">: </w:t>
      </w:r>
      <w:r>
        <w:rPr>
          <w:kern w:val="0"/>
          <w:szCs w:val="21"/>
        </w:rPr>
        <w:t>press</w:t>
      </w:r>
      <w:r>
        <w:rPr>
          <w:rFonts w:hint="eastAsia"/>
          <w:kern w:val="0"/>
          <w:szCs w:val="21"/>
        </w:rPr>
        <w:t xml:space="preserve"> once for</w:t>
      </w:r>
      <w:r>
        <w:rPr>
          <w:kern w:val="0"/>
          <w:szCs w:val="21"/>
        </w:rPr>
        <w:t xml:space="preserve"> </w:t>
      </w:r>
      <w:r>
        <w:rPr>
          <w:rFonts w:hint="eastAsia"/>
          <w:kern w:val="0"/>
          <w:szCs w:val="21"/>
        </w:rPr>
        <w:t xml:space="preserve">shooting </w:t>
      </w:r>
      <w:r>
        <w:rPr>
          <w:kern w:val="0"/>
          <w:szCs w:val="21"/>
        </w:rPr>
        <w:t>picture or video after</w:t>
      </w:r>
      <w:r>
        <w:rPr>
          <w:rFonts w:hint="eastAsia"/>
          <w:kern w:val="0"/>
          <w:szCs w:val="21"/>
        </w:rPr>
        <w:t xml:space="preserve"> startup; it</w:t>
      </w:r>
      <w:r>
        <w:rPr>
          <w:kern w:val="0"/>
          <w:szCs w:val="21"/>
        </w:rPr>
        <w:t xml:space="preserve"> is the return key</w:t>
      </w:r>
      <w:r>
        <w:rPr>
          <w:rFonts w:hint="eastAsia"/>
          <w:kern w:val="0"/>
          <w:szCs w:val="21"/>
        </w:rPr>
        <w:t xml:space="preserve"> when turn to the menu interface; </w:t>
      </w:r>
      <w:r>
        <w:rPr>
          <w:kern w:val="0"/>
          <w:szCs w:val="21"/>
        </w:rPr>
        <w:t xml:space="preserve">and </w:t>
      </w:r>
      <w:r>
        <w:rPr>
          <w:rFonts w:hint="eastAsia"/>
          <w:kern w:val="0"/>
          <w:szCs w:val="21"/>
        </w:rPr>
        <w:t>power off after long press 2 seconds.</w:t>
      </w:r>
    </w:p>
    <w:p w:rsidR="00FE6FB6" w:rsidRDefault="00DF621E">
      <w:pPr>
        <w:rPr>
          <w:rFonts w:ascii="宋体" w:cs="宋体"/>
          <w:kern w:val="0"/>
          <w:sz w:val="24"/>
        </w:rPr>
      </w:pPr>
      <w:r>
        <w:rPr>
          <w:rFonts w:ascii="宋体" w:hAnsi="宋体" w:cs="宋体"/>
          <w:kern w:val="0"/>
          <w:sz w:val="24"/>
        </w:rPr>
        <w:t xml:space="preserve">F: </w:t>
      </w:r>
      <w:r>
        <w:rPr>
          <w:kern w:val="0"/>
          <w:szCs w:val="21"/>
        </w:rPr>
        <w:t>USB charging port</w:t>
      </w:r>
    </w:p>
    <w:p w:rsidR="00FE6FB6" w:rsidRDefault="00DF621E">
      <w:pPr>
        <w:rPr>
          <w:kern w:val="0"/>
          <w:szCs w:val="21"/>
        </w:rPr>
      </w:pPr>
      <w:r>
        <w:rPr>
          <w:rFonts w:ascii="宋体" w:hAnsi="宋体" w:cs="宋体"/>
          <w:kern w:val="0"/>
          <w:sz w:val="24"/>
        </w:rPr>
        <w:t xml:space="preserve">G: </w:t>
      </w:r>
      <w:r>
        <w:rPr>
          <w:kern w:val="0"/>
          <w:szCs w:val="21"/>
        </w:rPr>
        <w:t>SD card slot</w:t>
      </w:r>
    </w:p>
    <w:p w:rsidR="00FE6FB6" w:rsidRDefault="00DF621E">
      <w:pPr>
        <w:widowControl/>
        <w:jc w:val="left"/>
        <w:rPr>
          <w:rFonts w:ascii="宋体" w:cs="宋体"/>
          <w:kern w:val="0"/>
          <w:sz w:val="24"/>
        </w:rPr>
      </w:pPr>
      <w:r>
        <w:rPr>
          <w:rFonts w:ascii="宋体" w:hAnsi="宋体" w:cs="宋体"/>
          <w:kern w:val="0"/>
          <w:sz w:val="24"/>
        </w:rPr>
        <w:t xml:space="preserve">H: </w:t>
      </w:r>
      <w:r>
        <w:rPr>
          <w:kern w:val="0"/>
          <w:szCs w:val="21"/>
        </w:rPr>
        <w:t>Stainless steel hanging plate</w:t>
      </w:r>
    </w:p>
    <w:p w:rsidR="00FE6FB6" w:rsidRDefault="00DF621E">
      <w:pPr>
        <w:widowControl/>
        <w:jc w:val="left"/>
        <w:rPr>
          <w:rFonts w:ascii="宋体" w:cs="宋体"/>
          <w:kern w:val="0"/>
          <w:sz w:val="24"/>
        </w:rPr>
      </w:pPr>
      <w:r>
        <w:rPr>
          <w:rFonts w:ascii="宋体" w:hAnsi="宋体" w:cs="宋体"/>
          <w:kern w:val="0"/>
          <w:sz w:val="24"/>
        </w:rPr>
        <w:t xml:space="preserve">I: </w:t>
      </w:r>
      <w:r>
        <w:rPr>
          <w:kern w:val="0"/>
          <w:szCs w:val="21"/>
        </w:rPr>
        <w:t>Back cover of FPC</w:t>
      </w:r>
    </w:p>
    <w:p w:rsidR="00FE6FB6" w:rsidRDefault="00DF621E">
      <w:pPr>
        <w:widowControl/>
        <w:jc w:val="left"/>
        <w:rPr>
          <w:rFonts w:ascii="宋体" w:cs="宋体"/>
          <w:kern w:val="0"/>
          <w:sz w:val="24"/>
        </w:rPr>
      </w:pPr>
      <w:r>
        <w:rPr>
          <w:rFonts w:ascii="宋体" w:hAnsi="宋体" w:cs="宋体"/>
          <w:kern w:val="0"/>
          <w:sz w:val="24"/>
        </w:rPr>
        <w:t xml:space="preserve">J: </w:t>
      </w:r>
      <w:r>
        <w:rPr>
          <w:kern w:val="0"/>
          <w:szCs w:val="21"/>
        </w:rPr>
        <w:t>SP</w:t>
      </w:r>
      <w:r>
        <w:rPr>
          <w:rFonts w:hint="eastAsia"/>
          <w:kern w:val="0"/>
          <w:szCs w:val="21"/>
        </w:rPr>
        <w:t>K</w:t>
      </w:r>
    </w:p>
    <w:p w:rsidR="00FE6FB6" w:rsidRDefault="00DF621E">
      <w:pPr>
        <w:widowControl/>
        <w:numPr>
          <w:ilvl w:val="0"/>
          <w:numId w:val="2"/>
        </w:numPr>
        <w:jc w:val="left"/>
        <w:rPr>
          <w:kern w:val="0"/>
          <w:szCs w:val="21"/>
        </w:rPr>
      </w:pPr>
      <w:r>
        <w:rPr>
          <w:rFonts w:hint="eastAsia"/>
          <w:kern w:val="0"/>
          <w:szCs w:val="21"/>
        </w:rPr>
        <w:t>Cat</w:t>
      </w:r>
      <w:r>
        <w:rPr>
          <w:kern w:val="0"/>
          <w:szCs w:val="21"/>
        </w:rPr>
        <w:t>’</w:t>
      </w:r>
      <w:r>
        <w:rPr>
          <w:rFonts w:hint="eastAsia"/>
          <w:kern w:val="0"/>
          <w:szCs w:val="21"/>
        </w:rPr>
        <w:t>s eye connection cable socket</w:t>
      </w:r>
    </w:p>
    <w:p w:rsidR="00FE6FB6" w:rsidRDefault="00DF621E">
      <w:pPr>
        <w:widowControl/>
        <w:numPr>
          <w:ilvl w:val="0"/>
          <w:numId w:val="2"/>
        </w:numPr>
        <w:jc w:val="left"/>
        <w:rPr>
          <w:rFonts w:ascii="宋体" w:cs="宋体"/>
          <w:kern w:val="0"/>
          <w:sz w:val="24"/>
        </w:rPr>
      </w:pPr>
      <w:r>
        <w:rPr>
          <w:rFonts w:ascii="宋体" w:cs="宋体" w:hint="eastAsia"/>
          <w:kern w:val="0"/>
          <w:sz w:val="24"/>
        </w:rPr>
        <w:lastRenderedPageBreak/>
        <w:t xml:space="preserve">                  </w:t>
      </w:r>
      <w:r w:rsidR="00207FDE" w:rsidRPr="00FE6FB6">
        <w:rPr>
          <w:rFonts w:ascii="宋体" w:cs="宋体"/>
          <w:kern w:val="0"/>
          <w:sz w:val="24"/>
        </w:rPr>
        <w:pict>
          <v:shape id="_x0000_i1027" type="#_x0000_t75" style="width:182.7pt;height:178.2pt">
            <v:imagedata r:id="rId11" o:title=""/>
          </v:shape>
        </w:pict>
      </w:r>
    </w:p>
    <w:p w:rsidR="00FE6FB6" w:rsidRDefault="00DF621E">
      <w:pPr>
        <w:widowControl/>
        <w:jc w:val="left"/>
        <w:rPr>
          <w:rFonts w:ascii="宋体" w:cs="宋体"/>
          <w:kern w:val="0"/>
          <w:sz w:val="24"/>
        </w:rPr>
      </w:pPr>
      <w:r>
        <w:rPr>
          <w:rFonts w:ascii="宋体" w:hAnsi="宋体" w:cs="宋体"/>
          <w:kern w:val="0"/>
          <w:sz w:val="24"/>
        </w:rPr>
        <w:t xml:space="preserve">            </w:t>
      </w:r>
      <w:r>
        <w:rPr>
          <w:rFonts w:ascii="宋体" w:hAnsi="宋体" w:cs="宋体" w:hint="eastAsia"/>
          <w:kern w:val="0"/>
          <w:sz w:val="24"/>
        </w:rPr>
        <w:t xml:space="preserve">                   </w:t>
      </w:r>
      <w:r>
        <w:rPr>
          <w:rFonts w:ascii="宋体" w:hAnsi="宋体" w:cs="宋体" w:hint="eastAsia"/>
          <w:kern w:val="0"/>
          <w:sz w:val="24"/>
        </w:rPr>
        <w:t>（</w:t>
      </w:r>
      <w:r>
        <w:rPr>
          <w:kern w:val="0"/>
          <w:szCs w:val="21"/>
        </w:rPr>
        <w:t>diagram 3</w:t>
      </w:r>
      <w:r>
        <w:rPr>
          <w:rFonts w:ascii="宋体" w:hAnsi="宋体" w:cs="宋体" w:hint="eastAsia"/>
          <w:kern w:val="0"/>
          <w:sz w:val="24"/>
        </w:rPr>
        <w:t>）</w:t>
      </w:r>
    </w:p>
    <w:p w:rsidR="00FE6FB6" w:rsidRDefault="00DF621E">
      <w:pPr>
        <w:widowControl/>
        <w:jc w:val="left"/>
        <w:rPr>
          <w:rFonts w:ascii="宋体" w:cs="宋体"/>
          <w:kern w:val="0"/>
          <w:sz w:val="24"/>
        </w:rPr>
      </w:pPr>
      <w:r>
        <w:rPr>
          <w:rFonts w:ascii="宋体" w:hAnsi="宋体" w:cs="宋体"/>
          <w:kern w:val="0"/>
          <w:sz w:val="24"/>
        </w:rPr>
        <w:t>A:</w:t>
      </w:r>
      <w:r>
        <w:rPr>
          <w:kern w:val="0"/>
          <w:szCs w:val="21"/>
        </w:rPr>
        <w:t>Motion detection sensor(infrared body sensors)</w:t>
      </w:r>
    </w:p>
    <w:p w:rsidR="00FE6FB6" w:rsidRDefault="00DF621E">
      <w:pPr>
        <w:widowControl/>
        <w:jc w:val="left"/>
        <w:rPr>
          <w:kern w:val="0"/>
          <w:szCs w:val="21"/>
        </w:rPr>
      </w:pPr>
      <w:r>
        <w:rPr>
          <w:rFonts w:ascii="宋体" w:hAnsi="宋体" w:cs="宋体"/>
          <w:kern w:val="0"/>
          <w:sz w:val="24"/>
        </w:rPr>
        <w:t>B:</w:t>
      </w:r>
      <w:r>
        <w:rPr>
          <w:kern w:val="0"/>
          <w:szCs w:val="21"/>
        </w:rPr>
        <w:t>MIC hole</w:t>
      </w:r>
    </w:p>
    <w:p w:rsidR="00FE6FB6" w:rsidRDefault="00DF621E">
      <w:pPr>
        <w:widowControl/>
        <w:jc w:val="left"/>
        <w:rPr>
          <w:rFonts w:ascii="宋体" w:cs="宋体"/>
          <w:kern w:val="0"/>
          <w:sz w:val="24"/>
        </w:rPr>
      </w:pPr>
      <w:r>
        <w:rPr>
          <w:rFonts w:ascii="宋体" w:hAnsi="宋体" w:cs="宋体"/>
          <w:kern w:val="0"/>
          <w:sz w:val="24"/>
        </w:rPr>
        <w:t>C:</w:t>
      </w:r>
      <w:r>
        <w:rPr>
          <w:kern w:val="0"/>
          <w:szCs w:val="21"/>
        </w:rPr>
        <w:t>HD infrared night vision camera</w:t>
      </w:r>
    </w:p>
    <w:p w:rsidR="00FE6FB6" w:rsidRDefault="00DF621E">
      <w:pPr>
        <w:widowControl/>
        <w:jc w:val="left"/>
        <w:rPr>
          <w:kern w:val="0"/>
          <w:szCs w:val="21"/>
        </w:rPr>
      </w:pPr>
      <w:r>
        <w:rPr>
          <w:rFonts w:ascii="宋体" w:hAnsi="宋体" w:cs="宋体"/>
          <w:kern w:val="0"/>
          <w:sz w:val="24"/>
        </w:rPr>
        <w:t>D:</w:t>
      </w:r>
      <w:r>
        <w:rPr>
          <w:kern w:val="0"/>
          <w:szCs w:val="21"/>
        </w:rPr>
        <w:t>Light</w:t>
      </w:r>
      <w:r>
        <w:rPr>
          <w:kern w:val="0"/>
          <w:szCs w:val="21"/>
        </w:rPr>
        <w:t xml:space="preserve"> detection</w:t>
      </w:r>
    </w:p>
    <w:p w:rsidR="00FE6FB6" w:rsidRDefault="00DF621E">
      <w:pPr>
        <w:widowControl/>
        <w:jc w:val="left"/>
        <w:rPr>
          <w:kern w:val="0"/>
          <w:szCs w:val="21"/>
        </w:rPr>
      </w:pPr>
      <w:r>
        <w:rPr>
          <w:rFonts w:ascii="宋体" w:hAnsi="宋体" w:cs="宋体"/>
          <w:kern w:val="0"/>
          <w:sz w:val="24"/>
        </w:rPr>
        <w:t>E:</w:t>
      </w:r>
      <w:r>
        <w:rPr>
          <w:kern w:val="0"/>
          <w:szCs w:val="21"/>
        </w:rPr>
        <w:t>Doorbell button</w:t>
      </w:r>
    </w:p>
    <w:p w:rsidR="00FE6FB6" w:rsidRDefault="00DF621E">
      <w:pPr>
        <w:rPr>
          <w:kern w:val="0"/>
          <w:szCs w:val="21"/>
        </w:rPr>
      </w:pPr>
      <w:r>
        <w:rPr>
          <w:rFonts w:ascii="宋体" w:hAnsi="宋体" w:cs="宋体"/>
          <w:kern w:val="0"/>
          <w:sz w:val="24"/>
        </w:rPr>
        <w:t>F:</w:t>
      </w:r>
      <w:r>
        <w:rPr>
          <w:kern w:val="0"/>
          <w:szCs w:val="21"/>
        </w:rPr>
        <w:t>Infrared night vision fill light</w:t>
      </w:r>
    </w:p>
    <w:p w:rsidR="00FE6FB6" w:rsidRDefault="00FE6FB6">
      <w:pPr>
        <w:widowControl/>
        <w:jc w:val="left"/>
        <w:rPr>
          <w:rFonts w:ascii="宋体" w:cs="宋体"/>
          <w:kern w:val="0"/>
          <w:sz w:val="24"/>
        </w:rPr>
      </w:pPr>
    </w:p>
    <w:p w:rsidR="00FE6FB6" w:rsidRDefault="00FE6FB6">
      <w:pPr>
        <w:widowControl/>
        <w:jc w:val="left"/>
        <w:rPr>
          <w:rFonts w:ascii="宋体" w:cs="宋体"/>
          <w:kern w:val="0"/>
          <w:sz w:val="24"/>
        </w:rPr>
      </w:pPr>
    </w:p>
    <w:p w:rsidR="00FE6FB6" w:rsidRDefault="00FE6FB6">
      <w:pPr>
        <w:widowControl/>
        <w:jc w:val="left"/>
        <w:rPr>
          <w:rFonts w:ascii="宋体" w:cs="宋体"/>
          <w:b/>
          <w:kern w:val="0"/>
          <w:sz w:val="32"/>
          <w:szCs w:val="32"/>
        </w:rPr>
      </w:pPr>
    </w:p>
    <w:p w:rsidR="00FE6FB6" w:rsidRDefault="00FE6FB6">
      <w:pPr>
        <w:widowControl/>
        <w:jc w:val="left"/>
        <w:rPr>
          <w:rFonts w:ascii="宋体" w:cs="宋体"/>
          <w:b/>
          <w:kern w:val="0"/>
          <w:sz w:val="32"/>
          <w:szCs w:val="32"/>
        </w:rPr>
      </w:pPr>
    </w:p>
    <w:p w:rsidR="00FE6FB6" w:rsidRDefault="00FE6FB6">
      <w:pPr>
        <w:widowControl/>
        <w:jc w:val="left"/>
        <w:rPr>
          <w:rFonts w:ascii="宋体" w:cs="宋体"/>
          <w:b/>
          <w:kern w:val="0"/>
          <w:sz w:val="32"/>
          <w:szCs w:val="32"/>
        </w:rPr>
      </w:pPr>
    </w:p>
    <w:p w:rsidR="00FE6FB6" w:rsidRDefault="00DF621E">
      <w:pPr>
        <w:widowControl/>
        <w:jc w:val="left"/>
        <w:rPr>
          <w:rFonts w:ascii="宋体" w:cs="宋体"/>
          <w:b/>
          <w:kern w:val="0"/>
          <w:sz w:val="32"/>
          <w:szCs w:val="32"/>
        </w:rPr>
      </w:pPr>
      <w:r>
        <w:rPr>
          <w:b/>
          <w:bCs/>
          <w:kern w:val="0"/>
          <w:sz w:val="32"/>
          <w:szCs w:val="32"/>
        </w:rPr>
        <w:t>Installation diagram</w:t>
      </w:r>
      <w:r>
        <w:rPr>
          <w:rFonts w:ascii="宋体" w:hAnsi="宋体" w:cs="宋体" w:hint="eastAsia"/>
          <w:b/>
          <w:kern w:val="0"/>
          <w:sz w:val="32"/>
          <w:szCs w:val="32"/>
        </w:rPr>
        <w:t>：</w:t>
      </w:r>
    </w:p>
    <w:p w:rsidR="00FE6FB6" w:rsidRDefault="00207FDE">
      <w:pPr>
        <w:widowControl/>
        <w:ind w:leftChars="-257" w:left="-180" w:hangingChars="150" w:hanging="360"/>
        <w:jc w:val="left"/>
        <w:rPr>
          <w:rFonts w:ascii="宋体" w:cs="宋体"/>
          <w:kern w:val="0"/>
          <w:sz w:val="24"/>
        </w:rPr>
      </w:pPr>
      <w:r w:rsidRPr="00FE6FB6">
        <w:rPr>
          <w:rFonts w:ascii="宋体" w:cs="宋体"/>
          <w:kern w:val="0"/>
          <w:sz w:val="24"/>
        </w:rPr>
        <w:pict>
          <v:shape id="_x0000_i1028" type="#_x0000_t75" style="width:491.4pt;height:278.1pt">
            <v:imagedata r:id="rId12" r:href="rId13"/>
          </v:shape>
        </w:pict>
      </w:r>
    </w:p>
    <w:p w:rsidR="00FE6FB6" w:rsidRDefault="00207FDE">
      <w:pPr>
        <w:widowControl/>
        <w:ind w:leftChars="-257" w:left="-225" w:hangingChars="150" w:hanging="315"/>
        <w:jc w:val="center"/>
        <w:rPr>
          <w:rFonts w:ascii="宋体" w:cs="宋体"/>
          <w:kern w:val="0"/>
          <w:sz w:val="24"/>
        </w:rPr>
      </w:pPr>
      <w:r>
        <w:lastRenderedPageBreak/>
        <w:pict>
          <v:shape id="_x0000_i1029" type="#_x0000_t75" style="width:356.4pt;height:256.5pt">
            <v:imagedata r:id="rId14" o:title=""/>
          </v:shape>
        </w:pict>
      </w:r>
    </w:p>
    <w:p w:rsidR="00FE6FB6" w:rsidRDefault="00DF621E">
      <w:pPr>
        <w:widowControl/>
        <w:ind w:leftChars="-107" w:left="-225" w:firstLineChars="50" w:firstLine="161"/>
        <w:jc w:val="left"/>
        <w:rPr>
          <w:rFonts w:ascii="宋体" w:cs="宋体"/>
          <w:kern w:val="0"/>
          <w:sz w:val="24"/>
        </w:rPr>
      </w:pPr>
      <w:r>
        <w:rPr>
          <w:rFonts w:hint="eastAsia"/>
          <w:b/>
          <w:bCs/>
          <w:kern w:val="0"/>
          <w:sz w:val="32"/>
          <w:szCs w:val="32"/>
        </w:rPr>
        <w:t>I</w:t>
      </w:r>
      <w:r>
        <w:rPr>
          <w:b/>
          <w:bCs/>
          <w:kern w:val="0"/>
          <w:sz w:val="32"/>
          <w:szCs w:val="32"/>
        </w:rPr>
        <w:t xml:space="preserve">nstallation </w:t>
      </w:r>
      <w:bookmarkStart w:id="3" w:name="OLE_LINK9"/>
      <w:r>
        <w:rPr>
          <w:rFonts w:hint="eastAsia"/>
          <w:b/>
          <w:bCs/>
          <w:kern w:val="0"/>
          <w:sz w:val="32"/>
          <w:szCs w:val="32"/>
        </w:rPr>
        <w:t>procedure</w:t>
      </w:r>
      <w:bookmarkEnd w:id="3"/>
      <w:r>
        <w:rPr>
          <w:rFonts w:ascii="宋体" w:hAnsi="宋体" w:cs="宋体" w:hint="eastAsia"/>
          <w:b/>
          <w:kern w:val="0"/>
          <w:sz w:val="32"/>
          <w:szCs w:val="32"/>
        </w:rPr>
        <w:t>：</w:t>
      </w:r>
    </w:p>
    <w:p w:rsidR="00FE6FB6" w:rsidRDefault="00DF621E">
      <w:pPr>
        <w:rPr>
          <w:kern w:val="0"/>
          <w:szCs w:val="21"/>
        </w:rPr>
      </w:pPr>
      <w:r>
        <w:rPr>
          <w:kern w:val="0"/>
          <w:szCs w:val="21"/>
        </w:rPr>
        <w:t>Step 1:</w:t>
      </w:r>
    </w:p>
    <w:p w:rsidR="00FE6FB6" w:rsidRDefault="00DF621E">
      <w:pPr>
        <w:widowControl/>
        <w:jc w:val="left"/>
        <w:rPr>
          <w:kern w:val="0"/>
          <w:szCs w:val="21"/>
        </w:rPr>
      </w:pPr>
      <w:r>
        <w:rPr>
          <w:kern w:val="0"/>
          <w:szCs w:val="21"/>
        </w:rPr>
        <w:t xml:space="preserve">Remove the conventional optical lens peep outdoor part, recommended door hole between 15mm ~ </w:t>
      </w:r>
      <w:r>
        <w:rPr>
          <w:rFonts w:hint="eastAsia"/>
          <w:kern w:val="0"/>
          <w:szCs w:val="21"/>
        </w:rPr>
        <w:t>38</w:t>
      </w:r>
      <w:r>
        <w:rPr>
          <w:kern w:val="0"/>
          <w:szCs w:val="21"/>
        </w:rPr>
        <w:t>m</w:t>
      </w:r>
    </w:p>
    <w:p w:rsidR="00FE6FB6" w:rsidRDefault="00FE6FB6">
      <w:pPr>
        <w:widowControl/>
        <w:jc w:val="left"/>
        <w:rPr>
          <w:rFonts w:ascii="宋体" w:cs="宋体"/>
          <w:kern w:val="0"/>
          <w:sz w:val="24"/>
        </w:rPr>
      </w:pPr>
    </w:p>
    <w:p w:rsidR="00FE6FB6" w:rsidRDefault="00DF621E">
      <w:pPr>
        <w:rPr>
          <w:kern w:val="0"/>
          <w:szCs w:val="21"/>
        </w:rPr>
      </w:pPr>
      <w:r>
        <w:rPr>
          <w:kern w:val="0"/>
          <w:szCs w:val="21"/>
        </w:rPr>
        <w:t>Step 2:</w:t>
      </w:r>
    </w:p>
    <w:p w:rsidR="00FE6FB6" w:rsidRDefault="00DF621E">
      <w:pPr>
        <w:rPr>
          <w:kern w:val="0"/>
          <w:szCs w:val="21"/>
        </w:rPr>
      </w:pPr>
      <w:bookmarkStart w:id="4" w:name="OLE_LINK17"/>
      <w:r>
        <w:rPr>
          <w:kern w:val="0"/>
          <w:szCs w:val="21"/>
        </w:rPr>
        <w:t xml:space="preserve">Select the screw which is suit for the thickness of the door and screwed into the outdoor part screw </w:t>
      </w:r>
      <w:proofErr w:type="spellStart"/>
      <w:r>
        <w:rPr>
          <w:kern w:val="0"/>
          <w:szCs w:val="21"/>
        </w:rPr>
        <w:t>hole,do</w:t>
      </w:r>
      <w:proofErr w:type="spellEnd"/>
      <w:r>
        <w:rPr>
          <w:kern w:val="0"/>
          <w:szCs w:val="21"/>
        </w:rPr>
        <w:t xml:space="preserve"> not </w:t>
      </w:r>
      <w:r>
        <w:rPr>
          <w:kern w:val="0"/>
          <w:szCs w:val="21"/>
        </w:rPr>
        <w:t>tighten, if the door thickness is greater than 95mm,in particular need the longer screw.</w:t>
      </w:r>
    </w:p>
    <w:bookmarkEnd w:id="4"/>
    <w:p w:rsidR="00FE6FB6" w:rsidRDefault="00FE6FB6">
      <w:pPr>
        <w:widowControl/>
        <w:jc w:val="left"/>
        <w:rPr>
          <w:rFonts w:ascii="宋体" w:cs="宋体"/>
          <w:kern w:val="0"/>
          <w:sz w:val="24"/>
        </w:rPr>
      </w:pPr>
    </w:p>
    <w:p w:rsidR="00FE6FB6" w:rsidRDefault="00DF621E">
      <w:pPr>
        <w:rPr>
          <w:kern w:val="0"/>
          <w:szCs w:val="21"/>
        </w:rPr>
      </w:pPr>
      <w:bookmarkStart w:id="5" w:name="OLE_LINK11"/>
      <w:r>
        <w:rPr>
          <w:kern w:val="0"/>
          <w:szCs w:val="21"/>
        </w:rPr>
        <w:t>Step 3:</w:t>
      </w:r>
    </w:p>
    <w:p w:rsidR="00FE6FB6" w:rsidRDefault="00DF621E">
      <w:pPr>
        <w:rPr>
          <w:b/>
          <w:bCs/>
          <w:kern w:val="0"/>
          <w:szCs w:val="21"/>
        </w:rPr>
      </w:pPr>
      <w:bookmarkStart w:id="6" w:name="OLE_LINK20"/>
      <w:bookmarkEnd w:id="5"/>
      <w:r>
        <w:rPr>
          <w:kern w:val="0"/>
          <w:szCs w:val="21"/>
        </w:rPr>
        <w:t xml:space="preserve">Rip the adhesive tape which on the outdoor part </w:t>
      </w:r>
      <w:proofErr w:type="spellStart"/>
      <w:r>
        <w:rPr>
          <w:kern w:val="0"/>
          <w:szCs w:val="21"/>
        </w:rPr>
        <w:t>housing,</w:t>
      </w:r>
      <w:r>
        <w:rPr>
          <w:b/>
          <w:bCs/>
          <w:kern w:val="0"/>
          <w:szCs w:val="21"/>
        </w:rPr>
        <w:t>please</w:t>
      </w:r>
      <w:proofErr w:type="spellEnd"/>
      <w:r>
        <w:rPr>
          <w:b/>
          <w:bCs/>
          <w:kern w:val="0"/>
          <w:szCs w:val="21"/>
        </w:rPr>
        <w:t xml:space="preserve"> note that the door bell button is </w:t>
      </w:r>
      <w:proofErr w:type="spellStart"/>
      <w:r>
        <w:rPr>
          <w:b/>
          <w:bCs/>
          <w:kern w:val="0"/>
          <w:szCs w:val="21"/>
        </w:rPr>
        <w:t>down</w:t>
      </w:r>
      <w:r>
        <w:rPr>
          <w:kern w:val="0"/>
          <w:szCs w:val="21"/>
        </w:rPr>
        <w:t>,</w:t>
      </w:r>
      <w:bookmarkEnd w:id="6"/>
      <w:r>
        <w:rPr>
          <w:kern w:val="0"/>
          <w:szCs w:val="21"/>
        </w:rPr>
        <w:t>put</w:t>
      </w:r>
      <w:proofErr w:type="spellEnd"/>
      <w:r>
        <w:rPr>
          <w:kern w:val="0"/>
          <w:szCs w:val="21"/>
        </w:rPr>
        <w:t xml:space="preserve"> the wire (FPC)and the screw(which fix in the outdoor</w:t>
      </w:r>
      <w:r>
        <w:rPr>
          <w:kern w:val="0"/>
          <w:szCs w:val="21"/>
        </w:rPr>
        <w:t xml:space="preserve"> device) together through the door </w:t>
      </w:r>
      <w:proofErr w:type="spellStart"/>
      <w:r>
        <w:rPr>
          <w:kern w:val="0"/>
          <w:szCs w:val="21"/>
        </w:rPr>
        <w:t>hole,then</w:t>
      </w:r>
      <w:proofErr w:type="spellEnd"/>
      <w:r>
        <w:rPr>
          <w:kern w:val="0"/>
          <w:szCs w:val="21"/>
        </w:rPr>
        <w:t xml:space="preserve"> adjust the position of outdoor part and adhesive on the door,</w:t>
      </w:r>
      <w:r>
        <w:rPr>
          <w:b/>
          <w:bCs/>
          <w:kern w:val="0"/>
          <w:szCs w:val="21"/>
        </w:rPr>
        <w:t xml:space="preserve"> please note the cable connector should be down.</w:t>
      </w:r>
    </w:p>
    <w:p w:rsidR="00FE6FB6" w:rsidRDefault="00FE6FB6">
      <w:pPr>
        <w:widowControl/>
        <w:jc w:val="left"/>
        <w:rPr>
          <w:rFonts w:ascii="宋体" w:cs="宋体"/>
          <w:kern w:val="0"/>
          <w:sz w:val="24"/>
        </w:rPr>
      </w:pPr>
    </w:p>
    <w:p w:rsidR="00FE6FB6" w:rsidRDefault="00DF621E">
      <w:pPr>
        <w:rPr>
          <w:kern w:val="0"/>
          <w:szCs w:val="21"/>
        </w:rPr>
      </w:pPr>
      <w:bookmarkStart w:id="7" w:name="OLE_LINK12"/>
      <w:r>
        <w:rPr>
          <w:kern w:val="0"/>
          <w:szCs w:val="21"/>
        </w:rPr>
        <w:t>Step 4:</w:t>
      </w:r>
    </w:p>
    <w:bookmarkEnd w:id="7"/>
    <w:p w:rsidR="00FE6FB6" w:rsidRDefault="00DF621E">
      <w:pPr>
        <w:rPr>
          <w:kern w:val="0"/>
          <w:szCs w:val="21"/>
        </w:rPr>
      </w:pPr>
      <w:r>
        <w:rPr>
          <w:kern w:val="0"/>
          <w:szCs w:val="21"/>
        </w:rPr>
        <w:t xml:space="preserve">Put the wire (FPC) through the center hole of the </w:t>
      </w:r>
      <w:proofErr w:type="spellStart"/>
      <w:r>
        <w:rPr>
          <w:kern w:val="0"/>
          <w:szCs w:val="21"/>
        </w:rPr>
        <w:t>bracket,</w:t>
      </w:r>
      <w:bookmarkStart w:id="8" w:name="OLE_LINK21"/>
      <w:bookmarkStart w:id="9" w:name="OLE_LINK22"/>
      <w:r>
        <w:rPr>
          <w:kern w:val="0"/>
          <w:szCs w:val="21"/>
        </w:rPr>
        <w:t>put</w:t>
      </w:r>
      <w:proofErr w:type="spellEnd"/>
      <w:r>
        <w:rPr>
          <w:kern w:val="0"/>
          <w:szCs w:val="21"/>
        </w:rPr>
        <w:t xml:space="preserve"> screws through to the big hole</w:t>
      </w:r>
      <w:r>
        <w:rPr>
          <w:kern w:val="0"/>
          <w:szCs w:val="21"/>
        </w:rPr>
        <w:t xml:space="preserve"> from the left of bracket</w:t>
      </w:r>
      <w:bookmarkEnd w:id="8"/>
      <w:bookmarkEnd w:id="9"/>
      <w:r>
        <w:rPr>
          <w:kern w:val="0"/>
          <w:szCs w:val="21"/>
        </w:rPr>
        <w:t xml:space="preserve">, </w:t>
      </w:r>
      <w:bookmarkStart w:id="10" w:name="OLE_LINK23"/>
      <w:r>
        <w:rPr>
          <w:kern w:val="0"/>
          <w:szCs w:val="21"/>
        </w:rPr>
        <w:t>slide bracket to the left until Align with the wire (FPC) center</w:t>
      </w:r>
      <w:bookmarkEnd w:id="10"/>
      <w:r>
        <w:rPr>
          <w:kern w:val="0"/>
          <w:szCs w:val="21"/>
        </w:rPr>
        <w:t>.</w:t>
      </w:r>
    </w:p>
    <w:p w:rsidR="00FE6FB6" w:rsidRDefault="00FE6FB6">
      <w:pPr>
        <w:widowControl/>
        <w:jc w:val="left"/>
        <w:rPr>
          <w:rFonts w:ascii="宋体" w:cs="宋体"/>
          <w:kern w:val="0"/>
          <w:sz w:val="24"/>
        </w:rPr>
      </w:pPr>
    </w:p>
    <w:p w:rsidR="00FE6FB6" w:rsidRDefault="00DF621E">
      <w:pPr>
        <w:rPr>
          <w:kern w:val="0"/>
          <w:szCs w:val="21"/>
        </w:rPr>
      </w:pPr>
      <w:bookmarkStart w:id="11" w:name="OLE_LINK13"/>
      <w:r>
        <w:rPr>
          <w:kern w:val="0"/>
          <w:szCs w:val="21"/>
        </w:rPr>
        <w:t>Step 5:</w:t>
      </w:r>
    </w:p>
    <w:bookmarkEnd w:id="11"/>
    <w:p w:rsidR="00FE6FB6" w:rsidRDefault="00DF621E">
      <w:pPr>
        <w:rPr>
          <w:kern w:val="0"/>
          <w:szCs w:val="21"/>
        </w:rPr>
      </w:pPr>
      <w:r>
        <w:rPr>
          <w:kern w:val="0"/>
          <w:szCs w:val="21"/>
        </w:rPr>
        <w:t xml:space="preserve">Tighten the screws to fixed the bracket, </w:t>
      </w:r>
      <w:bookmarkStart w:id="12" w:name="OLE_LINK25"/>
      <w:r>
        <w:rPr>
          <w:kern w:val="0"/>
          <w:szCs w:val="21"/>
        </w:rPr>
        <w:t>straighten FPC.</w:t>
      </w:r>
      <w:bookmarkEnd w:id="12"/>
    </w:p>
    <w:p w:rsidR="00FE6FB6" w:rsidRDefault="00FE6FB6">
      <w:pPr>
        <w:widowControl/>
        <w:jc w:val="left"/>
        <w:rPr>
          <w:rFonts w:ascii="宋体" w:cs="宋体"/>
          <w:kern w:val="0"/>
          <w:sz w:val="24"/>
        </w:rPr>
      </w:pPr>
    </w:p>
    <w:p w:rsidR="00FE6FB6" w:rsidRDefault="00DF621E">
      <w:pPr>
        <w:rPr>
          <w:kern w:val="0"/>
          <w:szCs w:val="21"/>
        </w:rPr>
      </w:pPr>
      <w:bookmarkStart w:id="13" w:name="OLE_LINK15"/>
      <w:r>
        <w:rPr>
          <w:kern w:val="0"/>
          <w:szCs w:val="21"/>
        </w:rPr>
        <w:t>Step 6:</w:t>
      </w:r>
    </w:p>
    <w:p w:rsidR="00FE6FB6" w:rsidRDefault="00DF621E">
      <w:pPr>
        <w:rPr>
          <w:kern w:val="0"/>
          <w:szCs w:val="21"/>
        </w:rPr>
      </w:pPr>
      <w:bookmarkStart w:id="14" w:name="OLE_LINK24"/>
      <w:bookmarkEnd w:id="13"/>
      <w:r>
        <w:rPr>
          <w:kern w:val="0"/>
          <w:szCs w:val="21"/>
        </w:rPr>
        <w:t xml:space="preserve">Take the wire (FPC) </w:t>
      </w:r>
      <w:proofErr w:type="spellStart"/>
      <w:r>
        <w:rPr>
          <w:kern w:val="0"/>
          <w:szCs w:val="21"/>
        </w:rPr>
        <w:t>cover,to</w:t>
      </w:r>
      <w:proofErr w:type="spellEnd"/>
      <w:r>
        <w:rPr>
          <w:kern w:val="0"/>
          <w:szCs w:val="21"/>
        </w:rPr>
        <w:t xml:space="preserve"> put the cable is inserted and fastened</w:t>
      </w:r>
      <w:r>
        <w:rPr>
          <w:rFonts w:hint="eastAsia"/>
          <w:kern w:val="0"/>
          <w:szCs w:val="21"/>
        </w:rPr>
        <w:t xml:space="preserve"> </w:t>
      </w:r>
      <w:r>
        <w:rPr>
          <w:kern w:val="0"/>
          <w:szCs w:val="21"/>
        </w:rPr>
        <w:t xml:space="preserve">according to the </w:t>
      </w:r>
      <w:r>
        <w:rPr>
          <w:kern w:val="0"/>
          <w:szCs w:val="21"/>
        </w:rPr>
        <w:t xml:space="preserve">arrow indicates </w:t>
      </w:r>
      <w:proofErr w:type="spellStart"/>
      <w:r>
        <w:rPr>
          <w:kern w:val="0"/>
          <w:szCs w:val="21"/>
        </w:rPr>
        <w:t>direction,After</w:t>
      </w:r>
      <w:proofErr w:type="spellEnd"/>
      <w:r>
        <w:rPr>
          <w:kern w:val="0"/>
          <w:szCs w:val="21"/>
        </w:rPr>
        <w:t xml:space="preserve"> connected the wire (FPC),please cover the wire (FPC) cover.</w:t>
      </w:r>
    </w:p>
    <w:bookmarkEnd w:id="14"/>
    <w:p w:rsidR="00FE6FB6" w:rsidRDefault="00FE6FB6">
      <w:pPr>
        <w:widowControl/>
        <w:jc w:val="left"/>
        <w:rPr>
          <w:rFonts w:ascii="宋体" w:cs="宋体"/>
          <w:kern w:val="0"/>
          <w:sz w:val="24"/>
        </w:rPr>
      </w:pPr>
    </w:p>
    <w:p w:rsidR="00FE6FB6" w:rsidRDefault="00DF621E">
      <w:pPr>
        <w:rPr>
          <w:kern w:val="0"/>
          <w:szCs w:val="21"/>
        </w:rPr>
      </w:pPr>
      <w:r>
        <w:rPr>
          <w:kern w:val="0"/>
          <w:szCs w:val="21"/>
        </w:rPr>
        <w:t>Step7:</w:t>
      </w:r>
    </w:p>
    <w:p w:rsidR="00FE6FB6" w:rsidRDefault="00DF621E">
      <w:pPr>
        <w:rPr>
          <w:kern w:val="0"/>
          <w:szCs w:val="21"/>
        </w:rPr>
      </w:pPr>
      <w:r>
        <w:rPr>
          <w:kern w:val="0"/>
          <w:szCs w:val="21"/>
        </w:rPr>
        <w:t xml:space="preserve">Turn the indoor part </w:t>
      </w:r>
      <w:proofErr w:type="spellStart"/>
      <w:r>
        <w:rPr>
          <w:kern w:val="0"/>
          <w:szCs w:val="21"/>
        </w:rPr>
        <w:t>back,straighten</w:t>
      </w:r>
      <w:proofErr w:type="spellEnd"/>
      <w:r>
        <w:rPr>
          <w:kern w:val="0"/>
          <w:szCs w:val="21"/>
        </w:rPr>
        <w:t xml:space="preserve"> the wire (FPC).align and Insert to the bracket port of the </w:t>
      </w:r>
      <w:proofErr w:type="spellStart"/>
      <w:r>
        <w:rPr>
          <w:kern w:val="0"/>
          <w:szCs w:val="21"/>
        </w:rPr>
        <w:t>device,vertical</w:t>
      </w:r>
      <w:proofErr w:type="spellEnd"/>
      <w:r>
        <w:rPr>
          <w:kern w:val="0"/>
          <w:szCs w:val="21"/>
        </w:rPr>
        <w:t xml:space="preserve"> sliding </w:t>
      </w:r>
      <w:proofErr w:type="spellStart"/>
      <w:r>
        <w:rPr>
          <w:kern w:val="0"/>
          <w:szCs w:val="21"/>
        </w:rPr>
        <w:t>down,Ensure</w:t>
      </w:r>
      <w:proofErr w:type="spellEnd"/>
      <w:r>
        <w:rPr>
          <w:kern w:val="0"/>
          <w:szCs w:val="21"/>
        </w:rPr>
        <w:t xml:space="preserve"> that the device is firml</w:t>
      </w:r>
      <w:r>
        <w:rPr>
          <w:kern w:val="0"/>
          <w:szCs w:val="21"/>
        </w:rPr>
        <w:t>y fixed on the door.</w:t>
      </w:r>
    </w:p>
    <w:p w:rsidR="00FE6FB6" w:rsidRDefault="00FE6FB6">
      <w:pPr>
        <w:rPr>
          <w:kern w:val="0"/>
          <w:szCs w:val="21"/>
        </w:rPr>
      </w:pPr>
      <w:bookmarkStart w:id="15" w:name="OLE_LINK14"/>
    </w:p>
    <w:p w:rsidR="00FE6FB6" w:rsidRDefault="00DF621E">
      <w:pPr>
        <w:rPr>
          <w:kern w:val="0"/>
          <w:szCs w:val="21"/>
        </w:rPr>
      </w:pPr>
      <w:r>
        <w:rPr>
          <w:kern w:val="0"/>
          <w:szCs w:val="21"/>
        </w:rPr>
        <w:t>Step 8:</w:t>
      </w:r>
    </w:p>
    <w:bookmarkEnd w:id="15"/>
    <w:p w:rsidR="00FE6FB6" w:rsidRDefault="00DF621E">
      <w:pPr>
        <w:widowControl/>
        <w:jc w:val="left"/>
        <w:rPr>
          <w:rFonts w:ascii="宋体" w:cs="宋体"/>
          <w:kern w:val="0"/>
          <w:sz w:val="24"/>
        </w:rPr>
      </w:pPr>
      <w:r>
        <w:rPr>
          <w:kern w:val="0"/>
          <w:szCs w:val="21"/>
        </w:rPr>
        <w:t>insert an SD card, and then install the battery, turned on to test the functions is working properly.</w:t>
      </w:r>
    </w:p>
    <w:p w:rsidR="00FE6FB6" w:rsidRDefault="00DF621E">
      <w:pPr>
        <w:widowControl/>
        <w:jc w:val="left"/>
        <w:rPr>
          <w:rFonts w:ascii="宋体" w:cs="宋体"/>
          <w:b/>
          <w:kern w:val="0"/>
          <w:sz w:val="32"/>
          <w:szCs w:val="32"/>
        </w:rPr>
      </w:pPr>
      <w:r>
        <w:rPr>
          <w:b/>
          <w:bCs/>
          <w:sz w:val="32"/>
          <w:szCs w:val="32"/>
        </w:rPr>
        <w:lastRenderedPageBreak/>
        <w:t>Function interface instructio</w:t>
      </w:r>
      <w:r>
        <w:rPr>
          <w:rFonts w:hint="eastAsia"/>
          <w:b/>
          <w:bCs/>
          <w:sz w:val="32"/>
          <w:szCs w:val="32"/>
        </w:rPr>
        <w:t>n</w:t>
      </w:r>
    </w:p>
    <w:p w:rsidR="00FE6FB6" w:rsidRDefault="00FE6FB6">
      <w:pPr>
        <w:tabs>
          <w:tab w:val="left" w:pos="2980"/>
        </w:tabs>
        <w:autoSpaceDE w:val="0"/>
        <w:autoSpaceDN w:val="0"/>
        <w:adjustRightInd w:val="0"/>
        <w:spacing w:line="200" w:lineRule="exact"/>
        <w:jc w:val="left"/>
        <w:rPr>
          <w:rFonts w:ascii="??" w:hAnsi="??"/>
          <w:kern w:val="0"/>
          <w:szCs w:val="21"/>
        </w:rPr>
      </w:pPr>
    </w:p>
    <w:p w:rsidR="00FE6FB6" w:rsidRDefault="00FE6FB6">
      <w:pPr>
        <w:tabs>
          <w:tab w:val="left" w:pos="2980"/>
        </w:tabs>
        <w:autoSpaceDE w:val="0"/>
        <w:autoSpaceDN w:val="0"/>
        <w:adjustRightInd w:val="0"/>
        <w:spacing w:line="200" w:lineRule="exact"/>
        <w:jc w:val="left"/>
        <w:rPr>
          <w:rFonts w:ascii="??" w:hAnsi="??"/>
          <w:kern w:val="0"/>
          <w:szCs w:val="21"/>
        </w:rPr>
      </w:pPr>
    </w:p>
    <w:p w:rsidR="00FE6FB6" w:rsidRDefault="00DF621E" w:rsidP="00207FDE">
      <w:pPr>
        <w:numPr>
          <w:ilvl w:val="0"/>
          <w:numId w:val="3"/>
        </w:numPr>
        <w:spacing w:beforeLines="50" w:afterLines="50"/>
      </w:pPr>
      <w:r>
        <w:t xml:space="preserve">Starting up into the watching interface, press the power button </w:t>
      </w:r>
      <w:r>
        <w:rPr>
          <w:rFonts w:hint="eastAsia"/>
        </w:rPr>
        <w:t xml:space="preserve">to </w:t>
      </w:r>
      <w:r>
        <w:t xml:space="preserve">take photos or </w:t>
      </w:r>
      <w:proofErr w:type="spellStart"/>
      <w:r>
        <w:t>videos,pi</w:t>
      </w:r>
      <w:r>
        <w:t>ctures</w:t>
      </w:r>
      <w:proofErr w:type="spellEnd"/>
      <w:r>
        <w:t xml:space="preserve"> or video files will store in fixed folder of SD card.</w:t>
      </w:r>
    </w:p>
    <w:p w:rsidR="00FE6FB6" w:rsidRDefault="00FE6FB6" w:rsidP="00207FDE">
      <w:pPr>
        <w:numPr>
          <w:ilvl w:val="0"/>
          <w:numId w:val="3"/>
        </w:numPr>
        <w:spacing w:beforeLines="50" w:afterLines="50"/>
      </w:pPr>
      <w:r>
        <w:pict>
          <v:shape id="图片 8" o:spid="_x0000_s1027" type="#_x0000_t75" alt="主页面_mh1511850386526" style="position:absolute;left:0;text-align:left;margin-left:53.65pt;margin-top:44.95pt;width:291.75pt;height:165.3pt;z-index:1">
            <v:imagedata r:id="rId15" o:title=""/>
            <w10:wrap type="square" side="right"/>
          </v:shape>
        </w:pict>
      </w:r>
      <w:r w:rsidR="00DF621E">
        <w:t xml:space="preserve">Press menu button to enter the main menu </w:t>
      </w:r>
      <w:proofErr w:type="spellStart"/>
      <w:r w:rsidR="00DF621E">
        <w:t>interface,choose</w:t>
      </w:r>
      <w:proofErr w:type="spellEnd"/>
      <w:r w:rsidR="00DF621E">
        <w:t xml:space="preserve"> the function with pressing </w:t>
      </w:r>
      <w:r w:rsidR="00DF621E">
        <w:rPr>
          <w:rFonts w:hint="eastAsia"/>
        </w:rPr>
        <w:t xml:space="preserve">up </w:t>
      </w:r>
      <w:r w:rsidR="00DF621E">
        <w:t xml:space="preserve">or </w:t>
      </w:r>
      <w:r w:rsidR="00DF621E">
        <w:rPr>
          <w:rFonts w:hint="eastAsia"/>
        </w:rPr>
        <w:t xml:space="preserve">down </w:t>
      </w:r>
      <w:proofErr w:type="spellStart"/>
      <w:r w:rsidR="00DF621E">
        <w:t>button,press</w:t>
      </w:r>
      <w:proofErr w:type="spellEnd"/>
      <w:r w:rsidR="00DF621E">
        <w:t xml:space="preserve"> menu button to confirm.</w:t>
      </w:r>
    </w:p>
    <w:p w:rsidR="00FE6FB6" w:rsidRDefault="00FE6FB6">
      <w:pPr>
        <w:autoSpaceDE w:val="0"/>
        <w:autoSpaceDN w:val="0"/>
        <w:adjustRightInd w:val="0"/>
        <w:spacing w:line="225" w:lineRule="exact"/>
        <w:ind w:left="420" w:hangingChars="200" w:hanging="420"/>
        <w:jc w:val="left"/>
        <w:rPr>
          <w:rFonts w:ascii="??" w:hAnsi="??" w:cs="??"/>
          <w:color w:val="231F20"/>
          <w:kern w:val="0"/>
          <w:szCs w:val="21"/>
        </w:rPr>
      </w:pPr>
    </w:p>
    <w:p w:rsidR="00FE6FB6" w:rsidRDefault="00FE6FB6">
      <w:pPr>
        <w:widowControl/>
        <w:jc w:val="left"/>
        <w:rPr>
          <w:rFonts w:ascii="宋体" w:hAnsi="宋体" w:cs="宋体"/>
          <w:kern w:val="0"/>
          <w:sz w:val="24"/>
        </w:rPr>
      </w:pPr>
    </w:p>
    <w:p w:rsidR="00FE6FB6" w:rsidRDefault="00FE6FB6">
      <w:pPr>
        <w:widowControl/>
        <w:jc w:val="center"/>
        <w:rPr>
          <w:rFonts w:ascii="宋体" w:cs="宋体"/>
          <w:kern w:val="0"/>
          <w:sz w:val="24"/>
        </w:rPr>
      </w:pPr>
    </w:p>
    <w:p w:rsidR="00FE6FB6" w:rsidRDefault="00DF621E">
      <w:pPr>
        <w:widowControl/>
        <w:jc w:val="left"/>
        <w:rPr>
          <w:rFonts w:ascii="宋体" w:cs="宋体"/>
          <w:kern w:val="0"/>
          <w:sz w:val="24"/>
        </w:rPr>
      </w:pPr>
      <w:r>
        <w:rPr>
          <w:rFonts w:ascii="宋体" w:cs="宋体"/>
          <w:kern w:val="0"/>
          <w:sz w:val="24"/>
        </w:rPr>
        <w:br w:type="textWrapping" w:clear="all"/>
      </w:r>
    </w:p>
    <w:p w:rsidR="00FE6FB6" w:rsidRDefault="00DF621E" w:rsidP="00207FDE">
      <w:pPr>
        <w:numPr>
          <w:ilvl w:val="0"/>
          <w:numId w:val="4"/>
        </w:numPr>
        <w:spacing w:beforeLines="50" w:afterLines="50"/>
      </w:pPr>
      <w:r>
        <w:t xml:space="preserve"> </w:t>
      </w:r>
      <w:r>
        <w:rPr>
          <w:rFonts w:hint="eastAsia"/>
        </w:rPr>
        <w:t xml:space="preserve">Photo </w:t>
      </w:r>
      <w:r>
        <w:t>:</w:t>
      </w:r>
      <w:r>
        <w:rPr>
          <w:rFonts w:hint="eastAsia"/>
        </w:rPr>
        <w:t xml:space="preserve">Press the menu button to confirm entering the </w:t>
      </w:r>
      <w:r>
        <w:rPr>
          <w:rFonts w:hint="eastAsia"/>
        </w:rPr>
        <w:t>album viewing interface, press the up button to see the previous picture (video), press the down button to see the next picture (video), long press the menu button under this interface to delete the picture, select "Delete Current" or "Delete All", and pre</w:t>
      </w:r>
      <w:r>
        <w:rPr>
          <w:rFonts w:hint="eastAsia"/>
        </w:rPr>
        <w:t>ss the "on/off" button to return to the main interface</w:t>
      </w:r>
      <w:r>
        <w:rPr>
          <w:rFonts w:ascii="Arial" w:hAnsi="Arial" w:cs="Arial" w:hint="eastAsia"/>
          <w:color w:val="2E3033"/>
          <w:szCs w:val="21"/>
          <w:shd w:val="clear" w:color="auto" w:fill="FFFFFF"/>
        </w:rPr>
        <w:t>.</w:t>
      </w:r>
    </w:p>
    <w:p w:rsidR="00FE6FB6" w:rsidRDefault="00FE6FB6" w:rsidP="00207FDE">
      <w:pPr>
        <w:spacing w:beforeLines="50" w:afterLines="50"/>
      </w:pPr>
    </w:p>
    <w:p w:rsidR="00FE6FB6" w:rsidRDefault="00DF621E" w:rsidP="00207FDE">
      <w:pPr>
        <w:numPr>
          <w:ilvl w:val="0"/>
          <w:numId w:val="4"/>
        </w:numPr>
        <w:spacing w:beforeLines="50" w:afterLines="50"/>
        <w:rPr>
          <w:rFonts w:ascii="宋体" w:cs="宋体"/>
          <w:kern w:val="0"/>
          <w:sz w:val="24"/>
        </w:rPr>
      </w:pPr>
      <w:proofErr w:type="spellStart"/>
      <w:r>
        <w:t>Monitoring:</w:t>
      </w:r>
      <w:r>
        <w:rPr>
          <w:rFonts w:hint="eastAsia"/>
        </w:rPr>
        <w:t>Select</w:t>
      </w:r>
      <w:proofErr w:type="spellEnd"/>
      <w:r>
        <w:rPr>
          <w:rFonts w:hint="eastAsia"/>
        </w:rPr>
        <w:t xml:space="preserve"> Monitor and press </w:t>
      </w:r>
      <w:r>
        <w:rPr>
          <w:rFonts w:hint="eastAsia"/>
        </w:rPr>
        <w:t>enter key</w:t>
      </w:r>
      <w:r>
        <w:rPr>
          <w:rFonts w:hint="eastAsia"/>
        </w:rPr>
        <w:t xml:space="preserve"> to return to the main screen. The camera can be manually focused</w:t>
      </w:r>
      <w:r>
        <w:rPr>
          <w:rFonts w:hint="eastAsia"/>
        </w:rPr>
        <w:t>.</w:t>
      </w:r>
    </w:p>
    <w:p w:rsidR="00FE6FB6" w:rsidRDefault="00FE6FB6" w:rsidP="00207FDE">
      <w:pPr>
        <w:spacing w:beforeLines="50" w:afterLines="50"/>
        <w:rPr>
          <w:rFonts w:ascii="宋体" w:cs="宋体"/>
          <w:kern w:val="0"/>
          <w:sz w:val="24"/>
        </w:rPr>
      </w:pPr>
    </w:p>
    <w:p w:rsidR="00FE6FB6" w:rsidRDefault="00DF621E" w:rsidP="00207FDE">
      <w:pPr>
        <w:numPr>
          <w:ilvl w:val="0"/>
          <w:numId w:val="4"/>
        </w:numPr>
        <w:spacing w:beforeLines="50" w:afterLines="50"/>
      </w:pPr>
      <w:r>
        <w:t xml:space="preserve"> </w:t>
      </w:r>
      <w:r>
        <w:rPr>
          <w:rFonts w:hint="eastAsia"/>
        </w:rPr>
        <w:t xml:space="preserve">PIR: Select the PIR and press the menu button to determine the working status of motion detection: delay of </w:t>
      </w:r>
      <w:r>
        <w:rPr>
          <w:rFonts w:hint="eastAsia"/>
        </w:rPr>
        <w:t>15</w:t>
      </w:r>
      <w:r>
        <w:rPr>
          <w:rFonts w:hint="eastAsia"/>
        </w:rPr>
        <w:t xml:space="preserve"> seconds,30 seconds, 2 minutes, real-time, off </w:t>
      </w:r>
      <w:r>
        <w:rPr>
          <w:rFonts w:hint="eastAsia"/>
        </w:rPr>
        <w:t>etc.</w:t>
      </w:r>
    </w:p>
    <w:p w:rsidR="00FE6FB6" w:rsidRDefault="00207FDE">
      <w:pPr>
        <w:widowControl/>
        <w:jc w:val="center"/>
        <w:rPr>
          <w:rFonts w:ascii="宋体" w:cs="宋体"/>
          <w:kern w:val="0"/>
          <w:sz w:val="24"/>
        </w:rPr>
      </w:pPr>
      <w:r w:rsidRPr="00FE6FB6">
        <w:rPr>
          <w:rFonts w:ascii="宋体" w:cs="宋体"/>
          <w:kern w:val="0"/>
          <w:sz w:val="24"/>
        </w:rPr>
        <w:pict>
          <v:shape id="_x0000_i1030" type="#_x0000_t75" alt="49d7250228fb61ca1e1b163dd7c5242" style="width:119.7pt;height:265.5pt;rotation:-90">
            <v:imagedata r:id="rId16" o:title="49d7250228fb61ca1e1b163dd7c5242"/>
          </v:shape>
        </w:pict>
      </w:r>
    </w:p>
    <w:p w:rsidR="00FE6FB6" w:rsidRDefault="00FE6FB6">
      <w:pPr>
        <w:widowControl/>
        <w:jc w:val="left"/>
        <w:rPr>
          <w:rFonts w:ascii="宋体" w:hAnsi="宋体" w:cs="宋体"/>
          <w:kern w:val="0"/>
          <w:sz w:val="24"/>
        </w:rPr>
      </w:pPr>
    </w:p>
    <w:p w:rsidR="00FE6FB6" w:rsidRDefault="00DF621E">
      <w:pPr>
        <w:widowControl/>
        <w:numPr>
          <w:ilvl w:val="0"/>
          <w:numId w:val="4"/>
        </w:numPr>
        <w:jc w:val="left"/>
      </w:pPr>
      <w:r>
        <w:rPr>
          <w:rFonts w:hint="eastAsia"/>
        </w:rPr>
        <w:t>N</w:t>
      </w:r>
      <w:r>
        <w:rPr>
          <w:rFonts w:hint="eastAsia"/>
        </w:rPr>
        <w:t>ight vision</w:t>
      </w:r>
      <w:r>
        <w:rPr>
          <w:rFonts w:hint="eastAsia"/>
        </w:rPr>
        <w:t xml:space="preserve">: </w:t>
      </w:r>
      <w:r>
        <w:t>The customer chooses whether to turn on the night vision function according t</w:t>
      </w:r>
      <w:r>
        <w:t>o the light at the door.</w:t>
      </w:r>
    </w:p>
    <w:p w:rsidR="00FE6FB6" w:rsidRDefault="00FE6FB6">
      <w:pPr>
        <w:widowControl/>
        <w:jc w:val="left"/>
      </w:pPr>
    </w:p>
    <w:p w:rsidR="00FE6FB6" w:rsidRDefault="00DF621E">
      <w:pPr>
        <w:widowControl/>
        <w:numPr>
          <w:ilvl w:val="0"/>
          <w:numId w:val="4"/>
        </w:numPr>
        <w:jc w:val="left"/>
        <w:rPr>
          <w:rFonts w:ascii="宋体" w:cs="宋体"/>
          <w:kern w:val="0"/>
          <w:sz w:val="24"/>
        </w:rPr>
      </w:pPr>
      <w:r>
        <w:rPr>
          <w:rFonts w:hint="eastAsia"/>
        </w:rPr>
        <w:t>Settings: press the menu key to enter the setting interface, which is divided into two pages.</w:t>
      </w:r>
    </w:p>
    <w:p w:rsidR="00FE6FB6" w:rsidRDefault="00207FDE">
      <w:pPr>
        <w:widowControl/>
        <w:jc w:val="center"/>
        <w:rPr>
          <w:rFonts w:ascii="宋体" w:cs="宋体"/>
          <w:kern w:val="0"/>
          <w:sz w:val="24"/>
        </w:rPr>
      </w:pPr>
      <w:r w:rsidRPr="00FE6FB6">
        <w:rPr>
          <w:rFonts w:ascii="宋体" w:cs="宋体"/>
          <w:kern w:val="0"/>
          <w:sz w:val="24"/>
        </w:rPr>
        <w:lastRenderedPageBreak/>
        <w:pict>
          <v:shape id="_x0000_i1031" type="#_x0000_t75" alt="9d5a7d7db260a32b90c151068a2193b" style="width:141.3pt;height:114.3pt">
            <v:imagedata r:id="rId17" o:title="9d5a7d7db260a32b90c151068a2193b"/>
          </v:shape>
        </w:pict>
      </w:r>
      <w:r w:rsidR="00DF621E">
        <w:rPr>
          <w:rFonts w:ascii="宋体" w:cs="宋体" w:hint="eastAsia"/>
          <w:kern w:val="0"/>
          <w:sz w:val="24"/>
        </w:rPr>
        <w:t xml:space="preserve">      </w:t>
      </w:r>
      <w:r w:rsidRPr="00FE6FB6">
        <w:rPr>
          <w:rFonts w:ascii="宋体" w:cs="宋体"/>
          <w:kern w:val="0"/>
          <w:sz w:val="24"/>
        </w:rPr>
        <w:pict>
          <v:shape id="_x0000_i1032" type="#_x0000_t75" alt="1688ffb2c818694b05f67df78a01447" style="width:148.5pt;height:114.3pt">
            <v:imagedata r:id="rId18" o:title="1688ffb2c818694b05f67df78a01447"/>
          </v:shape>
        </w:pict>
      </w:r>
    </w:p>
    <w:p w:rsidR="00FE6FB6" w:rsidRDefault="00DF621E">
      <w:pPr>
        <w:widowControl/>
        <w:jc w:val="left"/>
      </w:pPr>
      <w:r>
        <w:rPr>
          <w:rFonts w:hint="eastAsia"/>
        </w:rPr>
        <w:t xml:space="preserve">    </w:t>
      </w:r>
    </w:p>
    <w:p w:rsidR="00FE6FB6" w:rsidRDefault="00FE6FB6">
      <w:pPr>
        <w:widowControl/>
        <w:jc w:val="left"/>
      </w:pPr>
    </w:p>
    <w:p w:rsidR="00FE6FB6" w:rsidRDefault="00FE6FB6">
      <w:pPr>
        <w:widowControl/>
        <w:jc w:val="left"/>
        <w:rPr>
          <w:rFonts w:ascii="Arial" w:hAnsi="Arial" w:cs="Arial"/>
          <w:color w:val="2E3033"/>
          <w:szCs w:val="21"/>
          <w:shd w:val="clear" w:color="auto" w:fill="FFFFFF"/>
        </w:rPr>
      </w:pPr>
      <w:bookmarkStart w:id="16" w:name="OLE_LINK3"/>
    </w:p>
    <w:p w:rsidR="00FE6FB6" w:rsidRDefault="00DF621E">
      <w:pPr>
        <w:widowControl/>
        <w:jc w:val="left"/>
      </w:pPr>
      <w:r>
        <w:rPr>
          <w:rFonts w:hint="eastAsia"/>
        </w:rPr>
        <w:t>F.</w:t>
      </w:r>
      <w:r>
        <w:rPr>
          <w:rFonts w:hint="eastAsia"/>
        </w:rPr>
        <w:t> </w:t>
      </w:r>
      <w:r>
        <w:t>Language</w:t>
      </w:r>
      <w:r>
        <w:rPr>
          <w:rFonts w:hint="eastAsia"/>
        </w:rPr>
        <w:t>: h</w:t>
      </w:r>
      <w:r>
        <w:t xml:space="preserve">ere you can choose your own language, a total of 11, different development versions, the language will be </w:t>
      </w:r>
      <w:r>
        <w:t>different</w:t>
      </w:r>
      <w:bookmarkEnd w:id="16"/>
    </w:p>
    <w:p w:rsidR="00FE6FB6" w:rsidRDefault="00207FDE">
      <w:pPr>
        <w:widowControl/>
        <w:jc w:val="center"/>
      </w:pPr>
      <w:r>
        <w:pict>
          <v:shape id="_x0000_i1033" type="#_x0000_t75" style="width:142.2pt;height:126pt">
            <v:imagedata r:id="rId19" o:title=""/>
          </v:shape>
        </w:pict>
      </w:r>
      <w:r w:rsidR="00DF621E">
        <w:rPr>
          <w:rFonts w:hint="eastAsia"/>
        </w:rPr>
        <w:t xml:space="preserve">       </w:t>
      </w:r>
      <w:r>
        <w:pict>
          <v:shape id="_x0000_i1034" type="#_x0000_t75" style="width:152.1pt;height:125.1pt">
            <v:imagedata r:id="rId20" o:title=""/>
          </v:shape>
        </w:pict>
      </w:r>
    </w:p>
    <w:p w:rsidR="00FE6FB6" w:rsidRDefault="00FE6FB6">
      <w:pPr>
        <w:widowControl/>
        <w:jc w:val="left"/>
      </w:pPr>
    </w:p>
    <w:p w:rsidR="00FE6FB6" w:rsidRDefault="00FE6FB6">
      <w:pPr>
        <w:widowControl/>
        <w:jc w:val="left"/>
        <w:rPr>
          <w:rFonts w:ascii="宋体" w:cs="宋体"/>
          <w:kern w:val="0"/>
          <w:sz w:val="24"/>
        </w:rPr>
      </w:pPr>
    </w:p>
    <w:p w:rsidR="00FE6FB6" w:rsidRDefault="00FE6FB6">
      <w:pPr>
        <w:widowControl/>
        <w:jc w:val="left"/>
        <w:rPr>
          <w:rFonts w:ascii="宋体" w:cs="宋体"/>
          <w:kern w:val="0"/>
          <w:sz w:val="24"/>
        </w:rPr>
      </w:pPr>
    </w:p>
    <w:p w:rsidR="00FE6FB6" w:rsidRDefault="00DF621E">
      <w:pPr>
        <w:widowControl/>
        <w:jc w:val="left"/>
        <w:rPr>
          <w:rFonts w:ascii="宋体" w:cs="宋体"/>
          <w:kern w:val="0"/>
          <w:sz w:val="24"/>
        </w:rPr>
      </w:pPr>
      <w:r>
        <w:rPr>
          <w:rFonts w:ascii="宋体" w:cs="宋体" w:hint="eastAsia"/>
          <w:b/>
          <w:kern w:val="0"/>
          <w:sz w:val="24"/>
        </w:rPr>
        <w:t>System setting</w:t>
      </w:r>
      <w:r>
        <w:rPr>
          <w:rFonts w:ascii="宋体" w:cs="宋体" w:hint="eastAsia"/>
          <w:kern w:val="0"/>
          <w:sz w:val="24"/>
        </w:rPr>
        <w:t>：</w:t>
      </w:r>
    </w:p>
    <w:p w:rsidR="00FE6FB6" w:rsidRDefault="00FE6FB6">
      <w:pPr>
        <w:rPr>
          <w:rFonts w:ascii="宋体" w:cs="宋体"/>
          <w:kern w:val="0"/>
          <w:sz w:val="24"/>
        </w:rPr>
      </w:pPr>
    </w:p>
    <w:p w:rsidR="00FE6FB6" w:rsidRDefault="00DF621E">
      <w:pPr>
        <w:numPr>
          <w:ilvl w:val="0"/>
          <w:numId w:val="5"/>
        </w:numPr>
        <w:rPr>
          <w:kern w:val="0"/>
          <w:szCs w:val="21"/>
        </w:rPr>
      </w:pPr>
      <w:r>
        <w:rPr>
          <w:rFonts w:hint="eastAsia"/>
          <w:kern w:val="0"/>
          <w:szCs w:val="21"/>
        </w:rPr>
        <w:t>D</w:t>
      </w:r>
      <w:r>
        <w:rPr>
          <w:kern w:val="0"/>
          <w:szCs w:val="21"/>
        </w:rPr>
        <w:t>ate/</w:t>
      </w:r>
      <w:r>
        <w:rPr>
          <w:rFonts w:hint="eastAsia"/>
          <w:kern w:val="0"/>
          <w:szCs w:val="21"/>
        </w:rPr>
        <w:t>T</w:t>
      </w:r>
      <w:r>
        <w:rPr>
          <w:kern w:val="0"/>
          <w:szCs w:val="21"/>
        </w:rPr>
        <w:t>ime, set the current date and time.</w:t>
      </w:r>
    </w:p>
    <w:p w:rsidR="00FE6FB6" w:rsidRDefault="00DF621E">
      <w:pPr>
        <w:numPr>
          <w:ilvl w:val="0"/>
          <w:numId w:val="5"/>
        </w:numPr>
        <w:rPr>
          <w:kern w:val="0"/>
          <w:szCs w:val="21"/>
        </w:rPr>
      </w:pPr>
      <w:r>
        <w:rPr>
          <w:kern w:val="0"/>
          <w:szCs w:val="21"/>
        </w:rPr>
        <w:t>Aut</w:t>
      </w:r>
      <w:r>
        <w:rPr>
          <w:rFonts w:hint="eastAsia"/>
          <w:kern w:val="0"/>
          <w:szCs w:val="21"/>
        </w:rPr>
        <w:t>o Power Off:</w:t>
      </w:r>
      <w:r>
        <w:rPr>
          <w:kern w:val="0"/>
          <w:szCs w:val="21"/>
        </w:rPr>
        <w:t xml:space="preserve"> set the shutdown time, divided into four status: close, 10s, 20s and 30s</w:t>
      </w:r>
    </w:p>
    <w:p w:rsidR="00FE6FB6" w:rsidRDefault="00DF621E">
      <w:pPr>
        <w:numPr>
          <w:ilvl w:val="0"/>
          <w:numId w:val="5"/>
        </w:numPr>
        <w:rPr>
          <w:kern w:val="0"/>
          <w:szCs w:val="21"/>
        </w:rPr>
      </w:pPr>
      <w:r>
        <w:rPr>
          <w:rFonts w:hint="eastAsia"/>
          <w:kern w:val="0"/>
          <w:szCs w:val="21"/>
        </w:rPr>
        <w:t>L</w:t>
      </w:r>
      <w:r>
        <w:rPr>
          <w:kern w:val="0"/>
          <w:szCs w:val="21"/>
        </w:rPr>
        <w:t xml:space="preserve">anguage </w:t>
      </w:r>
      <w:r>
        <w:rPr>
          <w:rFonts w:hint="eastAsia"/>
          <w:kern w:val="0"/>
          <w:szCs w:val="21"/>
        </w:rPr>
        <w:t>S</w:t>
      </w:r>
      <w:r>
        <w:rPr>
          <w:kern w:val="0"/>
          <w:szCs w:val="21"/>
        </w:rPr>
        <w:t>etting</w:t>
      </w:r>
      <w:r>
        <w:rPr>
          <w:rFonts w:hint="eastAsia"/>
          <w:kern w:val="0"/>
          <w:szCs w:val="21"/>
        </w:rPr>
        <w:t>:</w:t>
      </w:r>
      <w:r>
        <w:rPr>
          <w:kern w:val="0"/>
          <w:szCs w:val="21"/>
        </w:rPr>
        <w:t xml:space="preserve"> language selection can be performed</w:t>
      </w:r>
    </w:p>
    <w:p w:rsidR="00FE6FB6" w:rsidRDefault="00DF621E">
      <w:pPr>
        <w:numPr>
          <w:ilvl w:val="0"/>
          <w:numId w:val="5"/>
        </w:numPr>
        <w:rPr>
          <w:kern w:val="0"/>
          <w:szCs w:val="21"/>
        </w:rPr>
      </w:pPr>
      <w:r>
        <w:rPr>
          <w:rFonts w:hint="eastAsia"/>
          <w:kern w:val="0"/>
          <w:szCs w:val="21"/>
        </w:rPr>
        <w:t>Recording</w:t>
      </w:r>
      <w:r>
        <w:rPr>
          <w:kern w:val="0"/>
          <w:szCs w:val="21"/>
        </w:rPr>
        <w:t xml:space="preserve"> </w:t>
      </w:r>
      <w:r>
        <w:rPr>
          <w:rFonts w:hint="eastAsia"/>
          <w:kern w:val="0"/>
          <w:szCs w:val="21"/>
        </w:rPr>
        <w:t>T</w:t>
      </w:r>
      <w:r>
        <w:rPr>
          <w:kern w:val="0"/>
          <w:szCs w:val="21"/>
        </w:rPr>
        <w:t>ime</w:t>
      </w:r>
      <w:r>
        <w:rPr>
          <w:rFonts w:hint="eastAsia"/>
          <w:kern w:val="0"/>
          <w:szCs w:val="21"/>
        </w:rPr>
        <w:t>:</w:t>
      </w:r>
      <w:r>
        <w:rPr>
          <w:kern w:val="0"/>
          <w:szCs w:val="21"/>
        </w:rPr>
        <w:t xml:space="preserve"> you can choose 10S, 20S</w:t>
      </w:r>
    </w:p>
    <w:p w:rsidR="00FE6FB6" w:rsidRDefault="00DF621E">
      <w:pPr>
        <w:numPr>
          <w:ilvl w:val="0"/>
          <w:numId w:val="5"/>
        </w:numPr>
        <w:rPr>
          <w:kern w:val="0"/>
          <w:szCs w:val="21"/>
        </w:rPr>
      </w:pPr>
      <w:r>
        <w:rPr>
          <w:rFonts w:hint="eastAsia"/>
          <w:kern w:val="0"/>
          <w:szCs w:val="21"/>
        </w:rPr>
        <w:t>T</w:t>
      </w:r>
      <w:r>
        <w:rPr>
          <w:kern w:val="0"/>
          <w:szCs w:val="21"/>
        </w:rPr>
        <w:t xml:space="preserve">he </w:t>
      </w:r>
      <w:r>
        <w:rPr>
          <w:rFonts w:hint="eastAsia"/>
          <w:kern w:val="0"/>
          <w:szCs w:val="21"/>
        </w:rPr>
        <w:t>N</w:t>
      </w:r>
      <w:r>
        <w:rPr>
          <w:kern w:val="0"/>
          <w:szCs w:val="21"/>
        </w:rPr>
        <w:t xml:space="preserve">umber </w:t>
      </w:r>
      <w:r>
        <w:rPr>
          <w:rFonts w:hint="eastAsia"/>
          <w:kern w:val="0"/>
          <w:szCs w:val="21"/>
        </w:rPr>
        <w:t>O</w:t>
      </w:r>
      <w:r>
        <w:rPr>
          <w:kern w:val="0"/>
          <w:szCs w:val="21"/>
        </w:rPr>
        <w:t xml:space="preserve">f </w:t>
      </w:r>
      <w:r>
        <w:rPr>
          <w:rFonts w:hint="eastAsia"/>
          <w:kern w:val="0"/>
          <w:szCs w:val="21"/>
        </w:rPr>
        <w:t>P</w:t>
      </w:r>
      <w:r>
        <w:rPr>
          <w:kern w:val="0"/>
          <w:szCs w:val="21"/>
        </w:rPr>
        <w:t>hotos</w:t>
      </w:r>
      <w:r>
        <w:rPr>
          <w:rFonts w:hint="eastAsia"/>
          <w:kern w:val="0"/>
          <w:szCs w:val="21"/>
        </w:rPr>
        <w:t xml:space="preserve">: </w:t>
      </w:r>
      <w:r>
        <w:rPr>
          <w:kern w:val="0"/>
          <w:szCs w:val="21"/>
        </w:rPr>
        <w:t>you can choose according to your needs</w:t>
      </w:r>
      <w:r>
        <w:rPr>
          <w:rFonts w:hint="eastAsia"/>
          <w:kern w:val="0"/>
          <w:szCs w:val="21"/>
        </w:rPr>
        <w:t>(one,</w:t>
      </w:r>
      <w:r>
        <w:rPr>
          <w:kern w:val="0"/>
          <w:szCs w:val="21"/>
        </w:rPr>
        <w:t xml:space="preserve"> two, three</w:t>
      </w:r>
      <w:r>
        <w:rPr>
          <w:rFonts w:hint="eastAsia"/>
          <w:kern w:val="0"/>
          <w:szCs w:val="21"/>
        </w:rPr>
        <w:t>)</w:t>
      </w:r>
    </w:p>
    <w:p w:rsidR="00FE6FB6" w:rsidRDefault="00DF621E">
      <w:pPr>
        <w:numPr>
          <w:ilvl w:val="0"/>
          <w:numId w:val="5"/>
        </w:numPr>
        <w:rPr>
          <w:kern w:val="0"/>
          <w:szCs w:val="21"/>
        </w:rPr>
      </w:pPr>
      <w:r>
        <w:rPr>
          <w:rFonts w:hint="eastAsia"/>
          <w:kern w:val="0"/>
          <w:szCs w:val="21"/>
        </w:rPr>
        <w:t>Format</w:t>
      </w:r>
      <w:r>
        <w:rPr>
          <w:rFonts w:hint="eastAsia"/>
          <w:kern w:val="0"/>
          <w:szCs w:val="21"/>
        </w:rPr>
        <w:t>:</w:t>
      </w:r>
      <w:r>
        <w:rPr>
          <w:rFonts w:hint="eastAsia"/>
          <w:kern w:val="0"/>
          <w:szCs w:val="21"/>
        </w:rPr>
        <w:t xml:space="preserve"> When the device cannot be stored normally, the SD card needs to be formatted</w:t>
      </w:r>
      <w:r>
        <w:rPr>
          <w:rFonts w:ascii="Arial" w:hAnsi="Arial" w:cs="Arial"/>
          <w:color w:val="2E3033"/>
          <w:szCs w:val="21"/>
          <w:shd w:val="clear" w:color="auto" w:fill="FFFFFF"/>
        </w:rPr>
        <w:br/>
      </w:r>
      <w:r>
        <w:rPr>
          <w:kern w:val="0"/>
          <w:szCs w:val="21"/>
        </w:rPr>
        <w:t xml:space="preserve">Note: Confirm that all files in the SD card will be permanently </w:t>
      </w:r>
      <w:r>
        <w:rPr>
          <w:kern w:val="0"/>
          <w:szCs w:val="21"/>
        </w:rPr>
        <w:t>deleted after formatting</w:t>
      </w:r>
    </w:p>
    <w:p w:rsidR="00FE6FB6" w:rsidRDefault="00DF621E">
      <w:pPr>
        <w:numPr>
          <w:ilvl w:val="0"/>
          <w:numId w:val="5"/>
        </w:numPr>
        <w:rPr>
          <w:kern w:val="0"/>
          <w:szCs w:val="21"/>
        </w:rPr>
      </w:pPr>
      <w:r>
        <w:rPr>
          <w:rFonts w:hint="eastAsia"/>
          <w:kern w:val="0"/>
          <w:szCs w:val="21"/>
        </w:rPr>
        <w:t xml:space="preserve">Restore Factory Settings: </w:t>
      </w:r>
      <w:r>
        <w:rPr>
          <w:rFonts w:hint="eastAsia"/>
          <w:kern w:val="0"/>
          <w:szCs w:val="21"/>
        </w:rPr>
        <w:t>This feature can be selected in case of device setup disorder</w:t>
      </w:r>
    </w:p>
    <w:p w:rsidR="00FE6FB6" w:rsidRDefault="00DF621E">
      <w:pPr>
        <w:numPr>
          <w:ilvl w:val="0"/>
          <w:numId w:val="5"/>
        </w:numPr>
        <w:rPr>
          <w:kern w:val="0"/>
          <w:szCs w:val="21"/>
        </w:rPr>
      </w:pPr>
      <w:r>
        <w:rPr>
          <w:rFonts w:hint="eastAsia"/>
          <w:kern w:val="0"/>
          <w:szCs w:val="21"/>
        </w:rPr>
        <w:t xml:space="preserve">Mode: </w:t>
      </w:r>
      <w:r>
        <w:rPr>
          <w:rFonts w:hint="eastAsia"/>
          <w:kern w:val="0"/>
          <w:szCs w:val="21"/>
        </w:rPr>
        <w:t xml:space="preserve">Press the </w:t>
      </w:r>
      <w:r>
        <w:rPr>
          <w:rFonts w:hint="eastAsia"/>
          <w:kern w:val="0"/>
          <w:szCs w:val="21"/>
        </w:rPr>
        <w:t>m</w:t>
      </w:r>
      <w:r>
        <w:rPr>
          <w:rFonts w:hint="eastAsia"/>
          <w:kern w:val="0"/>
          <w:szCs w:val="21"/>
        </w:rPr>
        <w:t>ode</w:t>
      </w:r>
      <w:r>
        <w:rPr>
          <w:rFonts w:hint="eastAsia"/>
          <w:kern w:val="0"/>
          <w:szCs w:val="21"/>
        </w:rPr>
        <w:t xml:space="preserve"> setting:</w:t>
      </w:r>
      <w:r>
        <w:rPr>
          <w:rFonts w:hint="eastAsia"/>
          <w:kern w:val="0"/>
          <w:szCs w:val="21"/>
        </w:rPr>
        <w:t xml:space="preserve"> 1. </w:t>
      </w:r>
      <w:r>
        <w:rPr>
          <w:rFonts w:hint="eastAsia"/>
          <w:kern w:val="0"/>
          <w:szCs w:val="21"/>
        </w:rPr>
        <w:t xml:space="preserve">At </w:t>
      </w:r>
      <w:r>
        <w:rPr>
          <w:rFonts w:hint="eastAsia"/>
          <w:kern w:val="0"/>
          <w:szCs w:val="21"/>
        </w:rPr>
        <w:t xml:space="preserve">Home 2. Do </w:t>
      </w:r>
      <w:r>
        <w:rPr>
          <w:rFonts w:hint="eastAsia"/>
          <w:kern w:val="0"/>
          <w:szCs w:val="21"/>
        </w:rPr>
        <w:t>N</w:t>
      </w:r>
      <w:r>
        <w:rPr>
          <w:rFonts w:hint="eastAsia"/>
          <w:kern w:val="0"/>
          <w:szCs w:val="21"/>
        </w:rPr>
        <w:t xml:space="preserve">ot </w:t>
      </w:r>
      <w:r>
        <w:rPr>
          <w:rFonts w:hint="eastAsia"/>
          <w:kern w:val="0"/>
          <w:szCs w:val="21"/>
        </w:rPr>
        <w:t>D</w:t>
      </w:r>
      <w:r>
        <w:rPr>
          <w:rFonts w:hint="eastAsia"/>
          <w:kern w:val="0"/>
          <w:szCs w:val="21"/>
        </w:rPr>
        <w:t xml:space="preserve">isturb </w:t>
      </w:r>
      <w:r>
        <w:rPr>
          <w:rFonts w:hint="eastAsia"/>
          <w:kern w:val="0"/>
          <w:szCs w:val="21"/>
        </w:rPr>
        <w:t>M</w:t>
      </w:r>
      <w:r>
        <w:rPr>
          <w:rFonts w:hint="eastAsia"/>
          <w:kern w:val="0"/>
          <w:szCs w:val="21"/>
        </w:rPr>
        <w:t>ode</w:t>
      </w:r>
      <w:r>
        <w:rPr>
          <w:rFonts w:hint="eastAsia"/>
          <w:kern w:val="0"/>
          <w:szCs w:val="21"/>
        </w:rPr>
        <w:t xml:space="preserve"> </w:t>
      </w:r>
      <w:r>
        <w:rPr>
          <w:rFonts w:hint="eastAsia"/>
          <w:kern w:val="0"/>
          <w:szCs w:val="21"/>
        </w:rPr>
        <w:t>3.</w:t>
      </w:r>
      <w:r>
        <w:rPr>
          <w:rFonts w:hint="eastAsia"/>
          <w:kern w:val="0"/>
          <w:szCs w:val="21"/>
        </w:rPr>
        <w:t>Leave Home</w:t>
      </w:r>
    </w:p>
    <w:p w:rsidR="00FE6FB6" w:rsidRDefault="00207FDE">
      <w:pPr>
        <w:jc w:val="center"/>
        <w:rPr>
          <w:kern w:val="0"/>
          <w:szCs w:val="21"/>
        </w:rPr>
      </w:pPr>
      <w:r w:rsidRPr="00FE6FB6">
        <w:rPr>
          <w:kern w:val="0"/>
          <w:szCs w:val="21"/>
        </w:rPr>
        <w:pict>
          <v:shape id="_x0000_i1035" type="#_x0000_t75" alt="0557b7a82ebcd846e0ae9f817dc3e09" style="width:131.4pt;height:91.8pt">
            <v:imagedata r:id="rId21" o:title="0557b7a82ebcd846e0ae9f817dc3e09"/>
          </v:shape>
        </w:pict>
      </w:r>
    </w:p>
    <w:p w:rsidR="00FE6FB6" w:rsidRDefault="00DF621E">
      <w:pPr>
        <w:rPr>
          <w:kern w:val="0"/>
          <w:szCs w:val="21"/>
        </w:rPr>
      </w:pPr>
      <w:r>
        <w:rPr>
          <w:rFonts w:hint="eastAsia"/>
          <w:kern w:val="0"/>
          <w:szCs w:val="21"/>
        </w:rPr>
        <w:t>A: At home Mode: when visitors press the doorbell button, the sc</w:t>
      </w:r>
      <w:r>
        <w:rPr>
          <w:rFonts w:hint="eastAsia"/>
          <w:kern w:val="0"/>
          <w:szCs w:val="21"/>
        </w:rPr>
        <w:t xml:space="preserve">reen will light up. </w:t>
      </w:r>
      <w:bookmarkStart w:id="17" w:name="OLE_LINK4"/>
      <w:r>
        <w:rPr>
          <w:rFonts w:hint="eastAsia"/>
          <w:kern w:val="0"/>
          <w:szCs w:val="21"/>
        </w:rPr>
        <w:t>When motion detection starts,</w:t>
      </w:r>
      <w:bookmarkEnd w:id="17"/>
      <w:r>
        <w:rPr>
          <w:rFonts w:hint="eastAsia"/>
          <w:kern w:val="0"/>
          <w:szCs w:val="21"/>
        </w:rPr>
        <w:t xml:space="preserve"> the screen will automatically light up to take pictures or video (audio and video).</w:t>
      </w:r>
    </w:p>
    <w:p w:rsidR="00FE6FB6" w:rsidRDefault="00DF621E">
      <w:pPr>
        <w:rPr>
          <w:kern w:val="0"/>
          <w:szCs w:val="21"/>
        </w:rPr>
      </w:pPr>
      <w:r>
        <w:rPr>
          <w:rFonts w:hint="eastAsia"/>
          <w:kern w:val="0"/>
          <w:szCs w:val="21"/>
        </w:rPr>
        <w:t xml:space="preserve">B:Do Not Disturb Mode: When a visitor rings the doorbell, the screen will not light </w:t>
      </w:r>
      <w:proofErr w:type="spellStart"/>
      <w:r>
        <w:rPr>
          <w:rFonts w:hint="eastAsia"/>
          <w:kern w:val="0"/>
          <w:szCs w:val="21"/>
        </w:rPr>
        <w:t>up.When</w:t>
      </w:r>
      <w:proofErr w:type="spellEnd"/>
      <w:r>
        <w:rPr>
          <w:rFonts w:hint="eastAsia"/>
          <w:kern w:val="0"/>
          <w:szCs w:val="21"/>
        </w:rPr>
        <w:t xml:space="preserve"> motion detection starts, it </w:t>
      </w:r>
      <w:r>
        <w:rPr>
          <w:rFonts w:hint="eastAsia"/>
          <w:kern w:val="0"/>
          <w:szCs w:val="21"/>
        </w:rPr>
        <w:t>will automatically take pictures or video (audio and video).</w:t>
      </w:r>
    </w:p>
    <w:p w:rsidR="00FE6FB6" w:rsidRDefault="00DF621E">
      <w:pPr>
        <w:rPr>
          <w:rFonts w:ascii="Arial" w:hAnsi="Arial" w:cs="Arial"/>
          <w:color w:val="2E3033"/>
          <w:szCs w:val="21"/>
          <w:shd w:val="clear" w:color="auto" w:fill="FFFFFF"/>
        </w:rPr>
      </w:pPr>
      <w:r>
        <w:rPr>
          <w:rFonts w:hint="eastAsia"/>
          <w:kern w:val="0"/>
          <w:szCs w:val="21"/>
        </w:rPr>
        <w:t xml:space="preserve">C: Leave Home Mode: </w:t>
      </w:r>
      <w:r>
        <w:rPr>
          <w:rFonts w:hint="eastAsia"/>
          <w:kern w:val="0"/>
          <w:szCs w:val="21"/>
        </w:rPr>
        <w:t xml:space="preserve">When visitors press the doorbell button, the screen will not light up </w:t>
      </w:r>
      <w:r>
        <w:rPr>
          <w:rFonts w:hint="eastAsia"/>
          <w:kern w:val="0"/>
          <w:szCs w:val="21"/>
        </w:rPr>
        <w:t>but</w:t>
      </w:r>
      <w:r>
        <w:rPr>
          <w:rFonts w:hint="eastAsia"/>
          <w:kern w:val="0"/>
          <w:szCs w:val="21"/>
        </w:rPr>
        <w:t xml:space="preserve"> bell</w:t>
      </w:r>
      <w:r>
        <w:rPr>
          <w:rFonts w:hint="eastAsia"/>
          <w:kern w:val="0"/>
          <w:szCs w:val="21"/>
        </w:rPr>
        <w:t xml:space="preserve"> rings</w:t>
      </w:r>
      <w:r>
        <w:rPr>
          <w:rFonts w:hint="eastAsia"/>
          <w:kern w:val="0"/>
          <w:szCs w:val="21"/>
        </w:rPr>
        <w:t xml:space="preserve">. When the motion detection </w:t>
      </w:r>
      <w:r>
        <w:rPr>
          <w:rFonts w:hint="eastAsia"/>
          <w:kern w:val="0"/>
          <w:szCs w:val="21"/>
        </w:rPr>
        <w:t>starts</w:t>
      </w:r>
      <w:r>
        <w:rPr>
          <w:rFonts w:hint="eastAsia"/>
          <w:kern w:val="0"/>
          <w:szCs w:val="21"/>
        </w:rPr>
        <w:t xml:space="preserve">, the screen will not light up </w:t>
      </w:r>
      <w:r>
        <w:rPr>
          <w:rFonts w:hint="eastAsia"/>
          <w:kern w:val="0"/>
          <w:szCs w:val="21"/>
        </w:rPr>
        <w:t>and</w:t>
      </w:r>
      <w:r>
        <w:rPr>
          <w:rFonts w:hint="eastAsia"/>
          <w:kern w:val="0"/>
          <w:szCs w:val="21"/>
        </w:rPr>
        <w:t xml:space="preserve"> the camera will automa</w:t>
      </w:r>
      <w:r>
        <w:rPr>
          <w:rFonts w:hint="eastAsia"/>
          <w:kern w:val="0"/>
          <w:szCs w:val="21"/>
        </w:rPr>
        <w:t>tically take pictures or video (audio video). (Photo or video can be set in the "Mode" setting of the main menu)</w:t>
      </w:r>
    </w:p>
    <w:p w:rsidR="00FE6FB6" w:rsidRDefault="00FE6FB6">
      <w:pPr>
        <w:rPr>
          <w:rFonts w:ascii="Arial" w:hAnsi="Arial" w:cs="Arial"/>
          <w:color w:val="2E3033"/>
          <w:szCs w:val="21"/>
          <w:shd w:val="clear" w:color="auto" w:fill="FFFFFF"/>
        </w:rPr>
      </w:pPr>
    </w:p>
    <w:p w:rsidR="00FE6FB6" w:rsidRDefault="00FE6FB6">
      <w:pPr>
        <w:rPr>
          <w:rFonts w:ascii="Arial" w:hAnsi="Arial" w:cs="Arial"/>
          <w:color w:val="2E3033"/>
          <w:szCs w:val="21"/>
          <w:shd w:val="clear" w:color="auto" w:fill="FFFFFF"/>
        </w:rPr>
      </w:pPr>
    </w:p>
    <w:p w:rsidR="00FE6FB6" w:rsidRDefault="00DF621E">
      <w:pPr>
        <w:numPr>
          <w:ilvl w:val="0"/>
          <w:numId w:val="5"/>
        </w:numPr>
        <w:rPr>
          <w:kern w:val="0"/>
          <w:szCs w:val="21"/>
        </w:rPr>
      </w:pPr>
      <w:r>
        <w:rPr>
          <w:rFonts w:hint="eastAsia"/>
          <w:kern w:val="0"/>
          <w:szCs w:val="21"/>
        </w:rPr>
        <w:t>Frequency: select "50Hz" or "60Hz" according to the light source in the working environment of the equipment. If the light jitters during sho</w:t>
      </w:r>
      <w:r>
        <w:rPr>
          <w:rFonts w:hint="eastAsia"/>
          <w:kern w:val="0"/>
          <w:szCs w:val="21"/>
        </w:rPr>
        <w:t>oting, you can try to switch it</w:t>
      </w:r>
    </w:p>
    <w:p w:rsidR="00FE6FB6" w:rsidRDefault="00DF621E">
      <w:pPr>
        <w:numPr>
          <w:ilvl w:val="0"/>
          <w:numId w:val="5"/>
        </w:numPr>
        <w:rPr>
          <w:kern w:val="0"/>
          <w:szCs w:val="21"/>
        </w:rPr>
      </w:pPr>
      <w:r>
        <w:rPr>
          <w:rFonts w:hint="eastAsia"/>
          <w:kern w:val="0"/>
          <w:szCs w:val="21"/>
        </w:rPr>
        <w:t>Ring Set: different ring tones can be selected as the doorbell sound</w:t>
      </w:r>
    </w:p>
    <w:p w:rsidR="00FE6FB6" w:rsidRDefault="00DF621E">
      <w:pPr>
        <w:numPr>
          <w:ilvl w:val="0"/>
          <w:numId w:val="5"/>
        </w:numPr>
        <w:rPr>
          <w:kern w:val="0"/>
          <w:szCs w:val="21"/>
        </w:rPr>
      </w:pPr>
      <w:r>
        <w:rPr>
          <w:rFonts w:hint="eastAsia"/>
          <w:kern w:val="0"/>
          <w:szCs w:val="21"/>
        </w:rPr>
        <w:t>Volume Settings: set the volume of different levels and confirm the ring tone</w:t>
      </w:r>
    </w:p>
    <w:p w:rsidR="00FE6FB6" w:rsidRDefault="00DF621E">
      <w:pPr>
        <w:numPr>
          <w:ilvl w:val="0"/>
          <w:numId w:val="5"/>
        </w:numPr>
        <w:rPr>
          <w:kern w:val="0"/>
          <w:szCs w:val="21"/>
        </w:rPr>
      </w:pPr>
      <w:r>
        <w:rPr>
          <w:rFonts w:hint="eastAsia"/>
          <w:kern w:val="0"/>
          <w:szCs w:val="21"/>
        </w:rPr>
        <w:t>Version: displays the software version number of the current device</w:t>
      </w:r>
    </w:p>
    <w:p w:rsidR="00FE6FB6" w:rsidRDefault="00DF621E">
      <w:pPr>
        <w:numPr>
          <w:ilvl w:val="0"/>
          <w:numId w:val="5"/>
        </w:numPr>
        <w:rPr>
          <w:kern w:val="0"/>
          <w:szCs w:val="21"/>
        </w:rPr>
      </w:pPr>
      <w:r>
        <w:rPr>
          <w:rFonts w:hint="eastAsia"/>
          <w:kern w:val="0"/>
          <w:szCs w:val="21"/>
        </w:rPr>
        <w:t>Update fi</w:t>
      </w:r>
      <w:r>
        <w:rPr>
          <w:rFonts w:hint="eastAsia"/>
          <w:kern w:val="0"/>
          <w:szCs w:val="21"/>
        </w:rPr>
        <w:t>rmware: this function needs to be carried out under the professional guidance of the manufacturer</w:t>
      </w:r>
    </w:p>
    <w:p w:rsidR="00FE6FB6" w:rsidRDefault="00FE6FB6">
      <w:pPr>
        <w:rPr>
          <w:rFonts w:ascii="宋体" w:cs="宋体"/>
          <w:kern w:val="0"/>
          <w:sz w:val="24"/>
        </w:rPr>
      </w:pPr>
    </w:p>
    <w:p w:rsidR="00FE6FB6" w:rsidRDefault="00FE6FB6">
      <w:pPr>
        <w:rPr>
          <w:rFonts w:ascii="宋体" w:cs="宋体"/>
          <w:kern w:val="0"/>
          <w:sz w:val="24"/>
        </w:rPr>
      </w:pPr>
    </w:p>
    <w:p w:rsidR="00FE6FB6" w:rsidRDefault="00DF621E">
      <w:pPr>
        <w:widowControl/>
        <w:jc w:val="left"/>
        <w:rPr>
          <w:rFonts w:ascii="宋体" w:cs="宋体"/>
          <w:b/>
          <w:kern w:val="0"/>
          <w:sz w:val="32"/>
          <w:szCs w:val="32"/>
        </w:rPr>
      </w:pPr>
      <w:r>
        <w:rPr>
          <w:rFonts w:ascii="宋体" w:hAnsi="宋体" w:cs="宋体" w:hint="eastAsia"/>
          <w:b/>
          <w:kern w:val="0"/>
          <w:sz w:val="32"/>
          <w:szCs w:val="32"/>
        </w:rPr>
        <w:t>FAQ</w:t>
      </w:r>
    </w:p>
    <w:tbl>
      <w:tblPr>
        <w:tblW w:w="92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3740"/>
        <w:gridCol w:w="4874"/>
      </w:tblGrid>
      <w:tr w:rsidR="00FE6FB6">
        <w:trPr>
          <w:trHeight w:val="656"/>
        </w:trPr>
        <w:tc>
          <w:tcPr>
            <w:tcW w:w="595" w:type="dxa"/>
            <w:vAlign w:val="center"/>
          </w:tcPr>
          <w:p w:rsidR="00FE6FB6" w:rsidRDefault="00DF621E">
            <w:pPr>
              <w:widowControl/>
              <w:jc w:val="center"/>
              <w:rPr>
                <w:rFonts w:ascii="宋体" w:cs="宋体"/>
                <w:b/>
                <w:kern w:val="0"/>
                <w:sz w:val="24"/>
              </w:rPr>
            </w:pPr>
            <w:r>
              <w:rPr>
                <w:rFonts w:ascii="宋体" w:cs="宋体" w:hint="eastAsia"/>
                <w:b/>
                <w:kern w:val="0"/>
                <w:sz w:val="24"/>
              </w:rPr>
              <w:t>No.</w:t>
            </w:r>
          </w:p>
        </w:tc>
        <w:tc>
          <w:tcPr>
            <w:tcW w:w="3740" w:type="dxa"/>
            <w:vAlign w:val="center"/>
          </w:tcPr>
          <w:p w:rsidR="00FE6FB6" w:rsidRDefault="00DF621E">
            <w:pPr>
              <w:widowControl/>
              <w:jc w:val="center"/>
              <w:rPr>
                <w:rFonts w:ascii="宋体" w:cs="宋体"/>
                <w:b/>
                <w:kern w:val="0"/>
                <w:sz w:val="24"/>
              </w:rPr>
            </w:pPr>
            <w:r>
              <w:rPr>
                <w:kern w:val="0"/>
                <w:szCs w:val="21"/>
              </w:rPr>
              <w:t>Phenomenon</w:t>
            </w:r>
          </w:p>
        </w:tc>
        <w:tc>
          <w:tcPr>
            <w:tcW w:w="4874" w:type="dxa"/>
            <w:vAlign w:val="center"/>
          </w:tcPr>
          <w:p w:rsidR="00FE6FB6" w:rsidRDefault="00DF621E">
            <w:pPr>
              <w:widowControl/>
              <w:jc w:val="center"/>
              <w:rPr>
                <w:rFonts w:ascii="宋体" w:cs="宋体"/>
                <w:b/>
                <w:kern w:val="0"/>
                <w:sz w:val="24"/>
              </w:rPr>
            </w:pPr>
            <w:r>
              <w:rPr>
                <w:kern w:val="0"/>
                <w:szCs w:val="21"/>
              </w:rPr>
              <w:t>Treating method</w:t>
            </w:r>
          </w:p>
        </w:tc>
      </w:tr>
      <w:tr w:rsidR="00FE6FB6">
        <w:trPr>
          <w:trHeight w:val="800"/>
        </w:trPr>
        <w:tc>
          <w:tcPr>
            <w:tcW w:w="595" w:type="dxa"/>
            <w:vAlign w:val="center"/>
          </w:tcPr>
          <w:p w:rsidR="00FE6FB6" w:rsidRDefault="00DF621E">
            <w:pPr>
              <w:widowControl/>
              <w:jc w:val="center"/>
              <w:rPr>
                <w:rFonts w:ascii="宋体" w:hAnsi="宋体" w:cs="宋体"/>
                <w:kern w:val="0"/>
                <w:sz w:val="24"/>
              </w:rPr>
            </w:pPr>
            <w:r>
              <w:rPr>
                <w:rFonts w:ascii="宋体" w:hAnsi="宋体" w:cs="宋体"/>
                <w:kern w:val="0"/>
                <w:sz w:val="24"/>
              </w:rPr>
              <w:t>1</w:t>
            </w:r>
          </w:p>
        </w:tc>
        <w:tc>
          <w:tcPr>
            <w:tcW w:w="3740" w:type="dxa"/>
            <w:vAlign w:val="center"/>
          </w:tcPr>
          <w:p w:rsidR="00FE6FB6" w:rsidRDefault="00DF621E">
            <w:pPr>
              <w:widowControl/>
              <w:jc w:val="center"/>
              <w:rPr>
                <w:rFonts w:ascii="宋体" w:hAnsi="宋体" w:cs="宋体"/>
                <w:kern w:val="0"/>
                <w:sz w:val="24"/>
              </w:rPr>
            </w:pPr>
            <w:r>
              <w:rPr>
                <w:rFonts w:hint="eastAsia"/>
                <w:kern w:val="0"/>
                <w:szCs w:val="21"/>
              </w:rPr>
              <w:t>Can not close the battery cover</w:t>
            </w:r>
          </w:p>
        </w:tc>
        <w:tc>
          <w:tcPr>
            <w:tcW w:w="4874" w:type="dxa"/>
            <w:vAlign w:val="center"/>
          </w:tcPr>
          <w:p w:rsidR="00FE6FB6" w:rsidRDefault="00DF621E">
            <w:pPr>
              <w:widowControl/>
              <w:rPr>
                <w:rFonts w:ascii="宋体" w:cs="宋体"/>
                <w:kern w:val="0"/>
                <w:sz w:val="24"/>
              </w:rPr>
            </w:pPr>
            <w:r>
              <w:rPr>
                <w:kern w:val="0"/>
                <w:szCs w:val="21"/>
              </w:rPr>
              <w:t>Check the battery and SD card inserted direction</w:t>
            </w:r>
          </w:p>
        </w:tc>
      </w:tr>
      <w:tr w:rsidR="00FE6FB6">
        <w:trPr>
          <w:trHeight w:val="944"/>
        </w:trPr>
        <w:tc>
          <w:tcPr>
            <w:tcW w:w="595" w:type="dxa"/>
            <w:vAlign w:val="center"/>
          </w:tcPr>
          <w:p w:rsidR="00FE6FB6" w:rsidRDefault="00DF621E">
            <w:pPr>
              <w:widowControl/>
              <w:jc w:val="center"/>
              <w:rPr>
                <w:rFonts w:ascii="宋体" w:cs="宋体"/>
                <w:kern w:val="0"/>
                <w:sz w:val="24"/>
              </w:rPr>
            </w:pPr>
            <w:r>
              <w:rPr>
                <w:rFonts w:ascii="宋体" w:hAnsi="宋体" w:cs="宋体"/>
                <w:kern w:val="0"/>
                <w:sz w:val="24"/>
              </w:rPr>
              <w:t>2</w:t>
            </w:r>
          </w:p>
        </w:tc>
        <w:tc>
          <w:tcPr>
            <w:tcW w:w="3740" w:type="dxa"/>
            <w:vAlign w:val="center"/>
          </w:tcPr>
          <w:p w:rsidR="00FE6FB6" w:rsidRDefault="00DF621E">
            <w:pPr>
              <w:widowControl/>
              <w:jc w:val="center"/>
              <w:rPr>
                <w:rFonts w:ascii="宋体" w:cs="宋体"/>
                <w:kern w:val="0"/>
                <w:sz w:val="24"/>
              </w:rPr>
            </w:pPr>
            <w:r>
              <w:rPr>
                <w:kern w:val="0"/>
                <w:szCs w:val="21"/>
              </w:rPr>
              <w:t>Can not start up after install</w:t>
            </w:r>
            <w:r>
              <w:rPr>
                <w:rFonts w:hint="eastAsia"/>
                <w:kern w:val="0"/>
                <w:szCs w:val="21"/>
              </w:rPr>
              <w:t>ation</w:t>
            </w:r>
          </w:p>
        </w:tc>
        <w:tc>
          <w:tcPr>
            <w:tcW w:w="4874" w:type="dxa"/>
            <w:vAlign w:val="center"/>
          </w:tcPr>
          <w:p w:rsidR="00FE6FB6" w:rsidRDefault="00DF621E">
            <w:pPr>
              <w:widowControl/>
              <w:jc w:val="left"/>
              <w:rPr>
                <w:rFonts w:ascii="宋体" w:cs="宋体"/>
                <w:kern w:val="0"/>
                <w:sz w:val="24"/>
              </w:rPr>
            </w:pPr>
            <w:r>
              <w:rPr>
                <w:kern w:val="0"/>
                <w:szCs w:val="21"/>
              </w:rPr>
              <w:t>Confirm whether the battery insert in place, the soft ribbon cable (FPC) presence of buckle</w:t>
            </w:r>
          </w:p>
        </w:tc>
      </w:tr>
      <w:tr w:rsidR="00FE6FB6">
        <w:trPr>
          <w:trHeight w:val="917"/>
        </w:trPr>
        <w:tc>
          <w:tcPr>
            <w:tcW w:w="595" w:type="dxa"/>
            <w:vAlign w:val="center"/>
          </w:tcPr>
          <w:p w:rsidR="00FE6FB6" w:rsidRDefault="00DF621E">
            <w:pPr>
              <w:widowControl/>
              <w:jc w:val="center"/>
              <w:rPr>
                <w:rFonts w:ascii="宋体" w:cs="宋体"/>
                <w:kern w:val="0"/>
                <w:sz w:val="24"/>
              </w:rPr>
            </w:pPr>
            <w:r>
              <w:rPr>
                <w:rFonts w:ascii="宋体" w:hAnsi="宋体" w:cs="宋体"/>
                <w:kern w:val="0"/>
                <w:sz w:val="24"/>
              </w:rPr>
              <w:t>3</w:t>
            </w:r>
          </w:p>
        </w:tc>
        <w:tc>
          <w:tcPr>
            <w:tcW w:w="3740" w:type="dxa"/>
            <w:vAlign w:val="center"/>
          </w:tcPr>
          <w:p w:rsidR="00FE6FB6" w:rsidRDefault="00DF621E">
            <w:pPr>
              <w:widowControl/>
              <w:jc w:val="center"/>
              <w:rPr>
                <w:rFonts w:ascii="宋体" w:cs="宋体"/>
                <w:kern w:val="0"/>
                <w:sz w:val="24"/>
              </w:rPr>
            </w:pPr>
            <w:r>
              <w:rPr>
                <w:kern w:val="0"/>
                <w:szCs w:val="21"/>
              </w:rPr>
              <w:t>Can not take a picture or video</w:t>
            </w:r>
          </w:p>
        </w:tc>
        <w:tc>
          <w:tcPr>
            <w:tcW w:w="4874" w:type="dxa"/>
            <w:vAlign w:val="center"/>
          </w:tcPr>
          <w:p w:rsidR="00FE6FB6" w:rsidRDefault="00DF621E">
            <w:pPr>
              <w:widowControl/>
              <w:jc w:val="left"/>
              <w:rPr>
                <w:rFonts w:ascii="宋体" w:cs="宋体"/>
                <w:kern w:val="0"/>
                <w:sz w:val="24"/>
              </w:rPr>
            </w:pPr>
            <w:r>
              <w:rPr>
                <w:kern w:val="0"/>
                <w:szCs w:val="21"/>
              </w:rPr>
              <w:t>Confirm whether is the SD card has been inserted and is a valid card of high speed</w:t>
            </w:r>
          </w:p>
        </w:tc>
      </w:tr>
      <w:tr w:rsidR="00FE6FB6">
        <w:trPr>
          <w:trHeight w:val="673"/>
        </w:trPr>
        <w:tc>
          <w:tcPr>
            <w:tcW w:w="595" w:type="dxa"/>
            <w:vAlign w:val="center"/>
          </w:tcPr>
          <w:p w:rsidR="00FE6FB6" w:rsidRDefault="00DF621E">
            <w:pPr>
              <w:widowControl/>
              <w:jc w:val="center"/>
              <w:rPr>
                <w:rFonts w:ascii="宋体" w:cs="宋体"/>
                <w:kern w:val="0"/>
                <w:sz w:val="24"/>
              </w:rPr>
            </w:pPr>
            <w:r>
              <w:rPr>
                <w:rFonts w:ascii="宋体" w:hAnsi="宋体" w:cs="宋体"/>
                <w:kern w:val="0"/>
                <w:sz w:val="24"/>
              </w:rPr>
              <w:t>4</w:t>
            </w:r>
          </w:p>
        </w:tc>
        <w:tc>
          <w:tcPr>
            <w:tcW w:w="3740" w:type="dxa"/>
            <w:vAlign w:val="center"/>
          </w:tcPr>
          <w:p w:rsidR="00FE6FB6" w:rsidRDefault="00DF621E">
            <w:pPr>
              <w:widowControl/>
              <w:jc w:val="center"/>
              <w:rPr>
                <w:rFonts w:ascii="宋体" w:cs="宋体"/>
                <w:kern w:val="0"/>
                <w:sz w:val="24"/>
              </w:rPr>
            </w:pPr>
            <w:r>
              <w:rPr>
                <w:rFonts w:hint="eastAsia"/>
                <w:kern w:val="0"/>
                <w:szCs w:val="21"/>
              </w:rPr>
              <w:t>Fuzzy i</w:t>
            </w:r>
            <w:r>
              <w:rPr>
                <w:kern w:val="0"/>
                <w:szCs w:val="21"/>
              </w:rPr>
              <w:t>mage</w:t>
            </w:r>
          </w:p>
        </w:tc>
        <w:tc>
          <w:tcPr>
            <w:tcW w:w="4874" w:type="dxa"/>
            <w:vAlign w:val="center"/>
          </w:tcPr>
          <w:p w:rsidR="00FE6FB6" w:rsidRDefault="00DF621E">
            <w:pPr>
              <w:widowControl/>
              <w:rPr>
                <w:rFonts w:ascii="宋体" w:cs="宋体"/>
                <w:kern w:val="0"/>
                <w:sz w:val="24"/>
              </w:rPr>
            </w:pPr>
            <w:r>
              <w:rPr>
                <w:kern w:val="0"/>
                <w:szCs w:val="21"/>
              </w:rPr>
              <w:t xml:space="preserve">Check the camera surface </w:t>
            </w:r>
            <w:r>
              <w:rPr>
                <w:kern w:val="0"/>
                <w:szCs w:val="21"/>
              </w:rPr>
              <w:t>if it is dirty</w:t>
            </w:r>
          </w:p>
        </w:tc>
      </w:tr>
      <w:tr w:rsidR="00FE6FB6">
        <w:trPr>
          <w:trHeight w:val="1093"/>
        </w:trPr>
        <w:tc>
          <w:tcPr>
            <w:tcW w:w="595" w:type="dxa"/>
            <w:vAlign w:val="center"/>
          </w:tcPr>
          <w:p w:rsidR="00FE6FB6" w:rsidRDefault="00DF621E">
            <w:pPr>
              <w:widowControl/>
              <w:jc w:val="center"/>
              <w:rPr>
                <w:rFonts w:ascii="宋体" w:cs="宋体"/>
                <w:kern w:val="0"/>
                <w:sz w:val="24"/>
              </w:rPr>
            </w:pPr>
            <w:r>
              <w:rPr>
                <w:rFonts w:ascii="宋体" w:hAnsi="宋体" w:cs="宋体"/>
                <w:kern w:val="0"/>
                <w:sz w:val="24"/>
              </w:rPr>
              <w:t>5</w:t>
            </w:r>
          </w:p>
        </w:tc>
        <w:tc>
          <w:tcPr>
            <w:tcW w:w="3740" w:type="dxa"/>
            <w:vAlign w:val="center"/>
          </w:tcPr>
          <w:p w:rsidR="00FE6FB6" w:rsidRDefault="00DF621E">
            <w:pPr>
              <w:widowControl/>
              <w:jc w:val="center"/>
              <w:rPr>
                <w:rFonts w:ascii="宋体" w:cs="宋体"/>
                <w:kern w:val="0"/>
                <w:sz w:val="24"/>
              </w:rPr>
            </w:pPr>
            <w:r>
              <w:rPr>
                <w:kern w:val="0"/>
                <w:szCs w:val="21"/>
              </w:rPr>
              <w:t>Motion detecting (PIR) no action</w:t>
            </w:r>
          </w:p>
        </w:tc>
        <w:tc>
          <w:tcPr>
            <w:tcW w:w="4874" w:type="dxa"/>
            <w:vAlign w:val="center"/>
          </w:tcPr>
          <w:p w:rsidR="00FE6FB6" w:rsidRDefault="00DF621E">
            <w:pPr>
              <w:widowControl/>
              <w:jc w:val="left"/>
              <w:rPr>
                <w:rFonts w:ascii="宋体" w:cs="宋体"/>
                <w:kern w:val="0"/>
                <w:sz w:val="24"/>
              </w:rPr>
            </w:pPr>
            <w:bookmarkStart w:id="18" w:name="OLE_LINK62"/>
            <w:r>
              <w:rPr>
                <w:kern w:val="0"/>
                <w:szCs w:val="21"/>
              </w:rPr>
              <w:t>Check the motion detecting probe if it is damaged, confirm the indoor machine PIR is turning "on"</w:t>
            </w:r>
            <w:bookmarkEnd w:id="18"/>
          </w:p>
        </w:tc>
      </w:tr>
      <w:tr w:rsidR="00FE6FB6">
        <w:trPr>
          <w:trHeight w:val="1870"/>
        </w:trPr>
        <w:tc>
          <w:tcPr>
            <w:tcW w:w="595" w:type="dxa"/>
            <w:vAlign w:val="center"/>
          </w:tcPr>
          <w:p w:rsidR="00FE6FB6" w:rsidRDefault="00DF621E">
            <w:pPr>
              <w:widowControl/>
              <w:jc w:val="center"/>
              <w:rPr>
                <w:rFonts w:ascii="宋体" w:hAnsi="宋体" w:cs="宋体"/>
                <w:kern w:val="0"/>
                <w:sz w:val="24"/>
              </w:rPr>
            </w:pPr>
            <w:r>
              <w:rPr>
                <w:rFonts w:ascii="宋体" w:hAnsi="宋体" w:cs="宋体" w:hint="eastAsia"/>
                <w:kern w:val="0"/>
                <w:sz w:val="24"/>
              </w:rPr>
              <w:t>6</w:t>
            </w:r>
          </w:p>
        </w:tc>
        <w:tc>
          <w:tcPr>
            <w:tcW w:w="3740" w:type="dxa"/>
            <w:vAlign w:val="center"/>
          </w:tcPr>
          <w:p w:rsidR="00FE6FB6" w:rsidRDefault="00DF621E">
            <w:pPr>
              <w:widowControl/>
              <w:jc w:val="center"/>
              <w:rPr>
                <w:kern w:val="0"/>
                <w:szCs w:val="21"/>
              </w:rPr>
            </w:pPr>
            <w:r>
              <w:rPr>
                <w:rFonts w:hint="eastAsia"/>
                <w:kern w:val="0"/>
                <w:szCs w:val="21"/>
              </w:rPr>
              <w:t>F</w:t>
            </w:r>
            <w:r>
              <w:rPr>
                <w:rFonts w:hint="eastAsia"/>
                <w:kern w:val="0"/>
                <w:szCs w:val="21"/>
              </w:rPr>
              <w:t>ast power consumption</w:t>
            </w:r>
          </w:p>
        </w:tc>
        <w:tc>
          <w:tcPr>
            <w:tcW w:w="4874" w:type="dxa"/>
            <w:vAlign w:val="center"/>
          </w:tcPr>
          <w:p w:rsidR="00FE6FB6" w:rsidRDefault="00DF621E">
            <w:pPr>
              <w:widowControl/>
              <w:jc w:val="left"/>
              <w:rPr>
                <w:kern w:val="0"/>
                <w:szCs w:val="21"/>
              </w:rPr>
            </w:pPr>
            <w:r>
              <w:rPr>
                <w:rFonts w:hint="eastAsia"/>
                <w:kern w:val="0"/>
                <w:szCs w:val="21"/>
              </w:rPr>
              <w:t xml:space="preserve">When the entrance flow is large, it is recommended to set the PIR to a longer </w:t>
            </w:r>
            <w:r>
              <w:rPr>
                <w:rFonts w:hint="eastAsia"/>
                <w:kern w:val="0"/>
                <w:szCs w:val="21"/>
              </w:rPr>
              <w:t>delay interval or close</w:t>
            </w:r>
            <w:r>
              <w:rPr>
                <w:kern w:val="0"/>
                <w:szCs w:val="21"/>
              </w:rPr>
              <w:br/>
              <w:t xml:space="preserve">It is recommended to plug in the data </w:t>
            </w:r>
            <w:r>
              <w:rPr>
                <w:rFonts w:hint="eastAsia"/>
                <w:kern w:val="0"/>
                <w:szCs w:val="21"/>
              </w:rPr>
              <w:t xml:space="preserve">cable </w:t>
            </w:r>
            <w:r>
              <w:rPr>
                <w:kern w:val="0"/>
                <w:szCs w:val="21"/>
              </w:rPr>
              <w:t>when opening the monitoring</w:t>
            </w:r>
          </w:p>
        </w:tc>
      </w:tr>
    </w:tbl>
    <w:p w:rsidR="00FE6FB6" w:rsidRDefault="00FE6FB6">
      <w:pPr>
        <w:widowControl/>
        <w:jc w:val="left"/>
        <w:rPr>
          <w:rFonts w:ascii="宋体" w:cs="宋体"/>
          <w:kern w:val="0"/>
          <w:sz w:val="24"/>
        </w:rPr>
      </w:pPr>
    </w:p>
    <w:sectPr w:rsidR="00FE6FB6" w:rsidSect="00FE6FB6">
      <w:pgSz w:w="11906" w:h="16838"/>
      <w:pgMar w:top="623" w:right="1466" w:bottom="623"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21E" w:rsidRDefault="00DF621E" w:rsidP="00207FDE">
      <w:r>
        <w:separator/>
      </w:r>
    </w:p>
  </w:endnote>
  <w:endnote w:type="continuationSeparator" w:id="0">
    <w:p w:rsidR="00DF621E" w:rsidRDefault="00DF621E" w:rsidP="00207F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21E" w:rsidRDefault="00DF621E" w:rsidP="00207FDE">
      <w:r>
        <w:separator/>
      </w:r>
    </w:p>
  </w:footnote>
  <w:footnote w:type="continuationSeparator" w:id="0">
    <w:p w:rsidR="00DF621E" w:rsidRDefault="00DF621E" w:rsidP="00207F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A555A0"/>
    <w:multiLevelType w:val="singleLevel"/>
    <w:tmpl w:val="84A555A0"/>
    <w:lvl w:ilvl="0">
      <w:start w:val="11"/>
      <w:numFmt w:val="upperLetter"/>
      <w:suff w:val="nothing"/>
      <w:lvlText w:val="%1、"/>
      <w:lvlJc w:val="left"/>
    </w:lvl>
  </w:abstractNum>
  <w:abstractNum w:abstractNumId="1">
    <w:nsid w:val="22FA075E"/>
    <w:multiLevelType w:val="multilevel"/>
    <w:tmpl w:val="22FA075E"/>
    <w:lvl w:ilvl="0">
      <w:start w:val="1"/>
      <w:numFmt w:val="bullet"/>
      <w:lvlText w:val=""/>
      <w:lvlJc w:val="left"/>
      <w:pPr>
        <w:ind w:left="133" w:hanging="360"/>
      </w:pPr>
      <w:rPr>
        <w:rFonts w:ascii="Wingdings" w:hAnsi="Wingdings" w:hint="default"/>
      </w:rPr>
    </w:lvl>
    <w:lvl w:ilvl="1">
      <w:start w:val="1"/>
      <w:numFmt w:val="bullet"/>
      <w:lvlText w:val=""/>
      <w:lvlJc w:val="left"/>
      <w:pPr>
        <w:ind w:left="613" w:hanging="420"/>
      </w:pPr>
      <w:rPr>
        <w:rFonts w:ascii="Wingdings" w:hAnsi="Wingdings" w:hint="default"/>
      </w:rPr>
    </w:lvl>
    <w:lvl w:ilvl="2">
      <w:start w:val="1"/>
      <w:numFmt w:val="bullet"/>
      <w:lvlText w:val=""/>
      <w:lvlJc w:val="left"/>
      <w:pPr>
        <w:ind w:left="1033" w:hanging="420"/>
      </w:pPr>
      <w:rPr>
        <w:rFonts w:ascii="Wingdings" w:hAnsi="Wingdings" w:hint="default"/>
      </w:rPr>
    </w:lvl>
    <w:lvl w:ilvl="3">
      <w:start w:val="1"/>
      <w:numFmt w:val="bullet"/>
      <w:lvlText w:val=""/>
      <w:lvlJc w:val="left"/>
      <w:pPr>
        <w:ind w:left="1453" w:hanging="420"/>
      </w:pPr>
      <w:rPr>
        <w:rFonts w:ascii="Wingdings" w:hAnsi="Wingdings" w:hint="default"/>
      </w:rPr>
    </w:lvl>
    <w:lvl w:ilvl="4">
      <w:start w:val="1"/>
      <w:numFmt w:val="bullet"/>
      <w:lvlText w:val=""/>
      <w:lvlJc w:val="left"/>
      <w:pPr>
        <w:ind w:left="1873" w:hanging="420"/>
      </w:pPr>
      <w:rPr>
        <w:rFonts w:ascii="Wingdings" w:hAnsi="Wingdings" w:hint="default"/>
      </w:rPr>
    </w:lvl>
    <w:lvl w:ilvl="5">
      <w:start w:val="1"/>
      <w:numFmt w:val="bullet"/>
      <w:lvlText w:val=""/>
      <w:lvlJc w:val="left"/>
      <w:pPr>
        <w:ind w:left="2293" w:hanging="420"/>
      </w:pPr>
      <w:rPr>
        <w:rFonts w:ascii="Wingdings" w:hAnsi="Wingdings" w:hint="default"/>
      </w:rPr>
    </w:lvl>
    <w:lvl w:ilvl="6">
      <w:start w:val="1"/>
      <w:numFmt w:val="bullet"/>
      <w:lvlText w:val=""/>
      <w:lvlJc w:val="left"/>
      <w:pPr>
        <w:ind w:left="2713" w:hanging="420"/>
      </w:pPr>
      <w:rPr>
        <w:rFonts w:ascii="Wingdings" w:hAnsi="Wingdings" w:hint="default"/>
      </w:rPr>
    </w:lvl>
    <w:lvl w:ilvl="7">
      <w:start w:val="1"/>
      <w:numFmt w:val="bullet"/>
      <w:lvlText w:val=""/>
      <w:lvlJc w:val="left"/>
      <w:pPr>
        <w:ind w:left="3133" w:hanging="420"/>
      </w:pPr>
      <w:rPr>
        <w:rFonts w:ascii="Wingdings" w:hAnsi="Wingdings" w:hint="default"/>
      </w:rPr>
    </w:lvl>
    <w:lvl w:ilvl="8">
      <w:start w:val="1"/>
      <w:numFmt w:val="bullet"/>
      <w:lvlText w:val=""/>
      <w:lvlJc w:val="left"/>
      <w:pPr>
        <w:ind w:left="3553" w:hanging="420"/>
      </w:pPr>
      <w:rPr>
        <w:rFonts w:ascii="Wingdings" w:hAnsi="Wingdings" w:hint="default"/>
      </w:rPr>
    </w:lvl>
  </w:abstractNum>
  <w:abstractNum w:abstractNumId="2">
    <w:nsid w:val="57A3EE8C"/>
    <w:multiLevelType w:val="singleLevel"/>
    <w:tmpl w:val="57A3EE8C"/>
    <w:lvl w:ilvl="0">
      <w:start w:val="1"/>
      <w:numFmt w:val="decimal"/>
      <w:suff w:val="nothing"/>
      <w:lvlText w:val="%1."/>
      <w:lvlJc w:val="left"/>
      <w:rPr>
        <w:rFonts w:cs="Times New Roman"/>
      </w:rPr>
    </w:lvl>
  </w:abstractNum>
  <w:abstractNum w:abstractNumId="3">
    <w:nsid w:val="57A3F3CE"/>
    <w:multiLevelType w:val="singleLevel"/>
    <w:tmpl w:val="57A3F3CE"/>
    <w:lvl w:ilvl="0">
      <w:start w:val="1"/>
      <w:numFmt w:val="upperLetter"/>
      <w:suff w:val="nothing"/>
      <w:lvlText w:val="%1."/>
      <w:lvlJc w:val="left"/>
      <w:rPr>
        <w:rFonts w:cs="Times New Roman"/>
      </w:rPr>
    </w:lvl>
  </w:abstractNum>
  <w:abstractNum w:abstractNumId="4">
    <w:nsid w:val="57A408EF"/>
    <w:multiLevelType w:val="singleLevel"/>
    <w:tmpl w:val="57A408EF"/>
    <w:lvl w:ilvl="0">
      <w:start w:val="1"/>
      <w:numFmt w:val="decimal"/>
      <w:suff w:val="space"/>
      <w:lvlText w:val="%1."/>
      <w:lvlJc w:val="left"/>
      <w:rPr>
        <w:rFonts w:cs="Times New Roman"/>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embedSystemFonts/>
  <w:proofState w:spelling="clean"/>
  <w:doNotTrackMoves/>
  <w:defaultTabStop w:val="420"/>
  <w:drawingGridVerticalSpacing w:val="156"/>
  <w:noPunctuationKerning/>
  <w:characterSpacingControl w:val="compressPunctuation"/>
  <w:noLineBreaksAfter w:lang="zh-CN" w:val="([{·‘“〈《「『【〔〖﹝＄（．［｛￡￥"/>
  <w:noLineBreaksBefore w:lang="zh-CN" w:val="!),.:;?]}¨·ˇˉ―‖’”…∶、。〃々〉》」』】〕〗﹜﹞！＂％＇），．：；？］｀｜｝～￠"/>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3760"/>
    <w:rsid w:val="00001894"/>
    <w:rsid w:val="00007D0C"/>
    <w:rsid w:val="00015C79"/>
    <w:rsid w:val="000243EC"/>
    <w:rsid w:val="00040CE2"/>
    <w:rsid w:val="000537E9"/>
    <w:rsid w:val="000F1D19"/>
    <w:rsid w:val="000F3A2A"/>
    <w:rsid w:val="00103F76"/>
    <w:rsid w:val="00106FB3"/>
    <w:rsid w:val="00117CF1"/>
    <w:rsid w:val="00130B8B"/>
    <w:rsid w:val="00131BF2"/>
    <w:rsid w:val="001334AA"/>
    <w:rsid w:val="001600AE"/>
    <w:rsid w:val="00171ED9"/>
    <w:rsid w:val="00180B91"/>
    <w:rsid w:val="0018188D"/>
    <w:rsid w:val="00181A7E"/>
    <w:rsid w:val="00181E49"/>
    <w:rsid w:val="00191205"/>
    <w:rsid w:val="0019494D"/>
    <w:rsid w:val="001A446B"/>
    <w:rsid w:val="001B1DF7"/>
    <w:rsid w:val="001B3EBD"/>
    <w:rsid w:val="001D0316"/>
    <w:rsid w:val="001D40B5"/>
    <w:rsid w:val="001D474F"/>
    <w:rsid w:val="001E5516"/>
    <w:rsid w:val="0020217F"/>
    <w:rsid w:val="00205F7D"/>
    <w:rsid w:val="00207FDE"/>
    <w:rsid w:val="00226497"/>
    <w:rsid w:val="00232993"/>
    <w:rsid w:val="00241691"/>
    <w:rsid w:val="00245881"/>
    <w:rsid w:val="0025201C"/>
    <w:rsid w:val="00277592"/>
    <w:rsid w:val="00287646"/>
    <w:rsid w:val="00291E44"/>
    <w:rsid w:val="00297EB0"/>
    <w:rsid w:val="002A3C74"/>
    <w:rsid w:val="002A5FDB"/>
    <w:rsid w:val="002B38D9"/>
    <w:rsid w:val="002B5FEB"/>
    <w:rsid w:val="002D7357"/>
    <w:rsid w:val="002F23C3"/>
    <w:rsid w:val="002F46BC"/>
    <w:rsid w:val="00301DC0"/>
    <w:rsid w:val="003021D6"/>
    <w:rsid w:val="00304ED9"/>
    <w:rsid w:val="00324971"/>
    <w:rsid w:val="00347E4A"/>
    <w:rsid w:val="003516EA"/>
    <w:rsid w:val="00352CE2"/>
    <w:rsid w:val="00366C0F"/>
    <w:rsid w:val="003965F5"/>
    <w:rsid w:val="003A631B"/>
    <w:rsid w:val="003D3CE2"/>
    <w:rsid w:val="00417BA9"/>
    <w:rsid w:val="004459EF"/>
    <w:rsid w:val="0044764E"/>
    <w:rsid w:val="0046586F"/>
    <w:rsid w:val="004670DF"/>
    <w:rsid w:val="00484A78"/>
    <w:rsid w:val="00486F9E"/>
    <w:rsid w:val="004964F8"/>
    <w:rsid w:val="004A16CC"/>
    <w:rsid w:val="004E1094"/>
    <w:rsid w:val="00501678"/>
    <w:rsid w:val="00512A93"/>
    <w:rsid w:val="00522ADB"/>
    <w:rsid w:val="00523C40"/>
    <w:rsid w:val="005304E1"/>
    <w:rsid w:val="0059395D"/>
    <w:rsid w:val="005C4964"/>
    <w:rsid w:val="005D4D0E"/>
    <w:rsid w:val="005F0214"/>
    <w:rsid w:val="005F6F57"/>
    <w:rsid w:val="00602831"/>
    <w:rsid w:val="006061E5"/>
    <w:rsid w:val="00611367"/>
    <w:rsid w:val="0061737A"/>
    <w:rsid w:val="006225A4"/>
    <w:rsid w:val="0063328F"/>
    <w:rsid w:val="00633BDE"/>
    <w:rsid w:val="00634183"/>
    <w:rsid w:val="00635735"/>
    <w:rsid w:val="00651189"/>
    <w:rsid w:val="00664214"/>
    <w:rsid w:val="006655AE"/>
    <w:rsid w:val="00681C86"/>
    <w:rsid w:val="006935BA"/>
    <w:rsid w:val="00696FCE"/>
    <w:rsid w:val="006A1C13"/>
    <w:rsid w:val="006B2D2A"/>
    <w:rsid w:val="006B7E6F"/>
    <w:rsid w:val="006D54EF"/>
    <w:rsid w:val="006E24E6"/>
    <w:rsid w:val="006F2FBB"/>
    <w:rsid w:val="006F3919"/>
    <w:rsid w:val="006F6314"/>
    <w:rsid w:val="007153D1"/>
    <w:rsid w:val="00744B4A"/>
    <w:rsid w:val="00745535"/>
    <w:rsid w:val="00751780"/>
    <w:rsid w:val="00771BF7"/>
    <w:rsid w:val="00772DAB"/>
    <w:rsid w:val="00784D12"/>
    <w:rsid w:val="00797708"/>
    <w:rsid w:val="007D1B35"/>
    <w:rsid w:val="007F5739"/>
    <w:rsid w:val="0080682B"/>
    <w:rsid w:val="00806FF1"/>
    <w:rsid w:val="008266A6"/>
    <w:rsid w:val="00830585"/>
    <w:rsid w:val="00842EAD"/>
    <w:rsid w:val="00847D11"/>
    <w:rsid w:val="00847F10"/>
    <w:rsid w:val="00877D5E"/>
    <w:rsid w:val="008805B2"/>
    <w:rsid w:val="008841C2"/>
    <w:rsid w:val="0089065B"/>
    <w:rsid w:val="00892D31"/>
    <w:rsid w:val="00896405"/>
    <w:rsid w:val="008B365A"/>
    <w:rsid w:val="008C7F6A"/>
    <w:rsid w:val="008E1EEA"/>
    <w:rsid w:val="008E2B5E"/>
    <w:rsid w:val="00905E64"/>
    <w:rsid w:val="00926F04"/>
    <w:rsid w:val="00932E3F"/>
    <w:rsid w:val="00942D46"/>
    <w:rsid w:val="0094574C"/>
    <w:rsid w:val="009537A5"/>
    <w:rsid w:val="00993760"/>
    <w:rsid w:val="009C23C2"/>
    <w:rsid w:val="009C4497"/>
    <w:rsid w:val="009D60DE"/>
    <w:rsid w:val="009E4038"/>
    <w:rsid w:val="009F6E0D"/>
    <w:rsid w:val="00A029CB"/>
    <w:rsid w:val="00A14DC8"/>
    <w:rsid w:val="00A60C5D"/>
    <w:rsid w:val="00A7019D"/>
    <w:rsid w:val="00A75DFA"/>
    <w:rsid w:val="00AB1ADC"/>
    <w:rsid w:val="00AB6D3F"/>
    <w:rsid w:val="00AD1F40"/>
    <w:rsid w:val="00B5655A"/>
    <w:rsid w:val="00B71878"/>
    <w:rsid w:val="00B831A9"/>
    <w:rsid w:val="00B96545"/>
    <w:rsid w:val="00BA3894"/>
    <w:rsid w:val="00BC6E6D"/>
    <w:rsid w:val="00BE4534"/>
    <w:rsid w:val="00BE76AF"/>
    <w:rsid w:val="00BE7F89"/>
    <w:rsid w:val="00C056A2"/>
    <w:rsid w:val="00C374B5"/>
    <w:rsid w:val="00C42030"/>
    <w:rsid w:val="00C57D2F"/>
    <w:rsid w:val="00C67266"/>
    <w:rsid w:val="00C75026"/>
    <w:rsid w:val="00C7656A"/>
    <w:rsid w:val="00CB46F9"/>
    <w:rsid w:val="00CD5ADA"/>
    <w:rsid w:val="00CE3741"/>
    <w:rsid w:val="00D0798A"/>
    <w:rsid w:val="00D3212E"/>
    <w:rsid w:val="00D51CF2"/>
    <w:rsid w:val="00DF5288"/>
    <w:rsid w:val="00DF621E"/>
    <w:rsid w:val="00E02D6D"/>
    <w:rsid w:val="00E167D0"/>
    <w:rsid w:val="00E31248"/>
    <w:rsid w:val="00E573E2"/>
    <w:rsid w:val="00E66A4E"/>
    <w:rsid w:val="00E71C24"/>
    <w:rsid w:val="00E8314F"/>
    <w:rsid w:val="00E90120"/>
    <w:rsid w:val="00E90F65"/>
    <w:rsid w:val="00E92F84"/>
    <w:rsid w:val="00EA1944"/>
    <w:rsid w:val="00EA5D3C"/>
    <w:rsid w:val="00EB7726"/>
    <w:rsid w:val="00EF27F1"/>
    <w:rsid w:val="00F071C1"/>
    <w:rsid w:val="00F3697E"/>
    <w:rsid w:val="00F44B5F"/>
    <w:rsid w:val="00F47AF2"/>
    <w:rsid w:val="00F47EE7"/>
    <w:rsid w:val="00F57569"/>
    <w:rsid w:val="00F65A09"/>
    <w:rsid w:val="00F826BB"/>
    <w:rsid w:val="00F928C4"/>
    <w:rsid w:val="00F937BE"/>
    <w:rsid w:val="00F93FAE"/>
    <w:rsid w:val="00F96D33"/>
    <w:rsid w:val="00FB57E9"/>
    <w:rsid w:val="00FE6FB6"/>
    <w:rsid w:val="09D273B6"/>
    <w:rsid w:val="0D45161C"/>
    <w:rsid w:val="23242EB6"/>
    <w:rsid w:val="26A65988"/>
    <w:rsid w:val="2A1B69D1"/>
    <w:rsid w:val="30E243B3"/>
    <w:rsid w:val="33D952F4"/>
    <w:rsid w:val="454564D6"/>
    <w:rsid w:val="4A947ECE"/>
    <w:rsid w:val="4BFC02E8"/>
    <w:rsid w:val="4F6E5CC5"/>
    <w:rsid w:val="53A97310"/>
    <w:rsid w:val="58497FE0"/>
    <w:rsid w:val="5EC77B4B"/>
    <w:rsid w:val="67017C2E"/>
    <w:rsid w:val="7DD77A7F"/>
    <w:rsid w:val="7FD2131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FB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FE6FB6"/>
    <w:rPr>
      <w:sz w:val="18"/>
      <w:szCs w:val="18"/>
    </w:rPr>
  </w:style>
  <w:style w:type="paragraph" w:styleId="a4">
    <w:name w:val="footer"/>
    <w:basedOn w:val="a"/>
    <w:link w:val="Char0"/>
    <w:uiPriority w:val="99"/>
    <w:qFormat/>
    <w:rsid w:val="00FE6FB6"/>
    <w:pPr>
      <w:tabs>
        <w:tab w:val="center" w:pos="4153"/>
        <w:tab w:val="right" w:pos="8306"/>
      </w:tabs>
      <w:snapToGrid w:val="0"/>
      <w:jc w:val="left"/>
    </w:pPr>
    <w:rPr>
      <w:sz w:val="18"/>
      <w:szCs w:val="18"/>
    </w:rPr>
  </w:style>
  <w:style w:type="paragraph" w:styleId="a5">
    <w:name w:val="header"/>
    <w:basedOn w:val="a"/>
    <w:link w:val="Char1"/>
    <w:uiPriority w:val="99"/>
    <w:qFormat/>
    <w:rsid w:val="00FE6FB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locked/>
    <w:rsid w:val="00FE6FB6"/>
    <w:rPr>
      <w:rFonts w:cs="Times New Roman"/>
      <w:kern w:val="2"/>
      <w:sz w:val="18"/>
      <w:szCs w:val="18"/>
    </w:rPr>
  </w:style>
  <w:style w:type="character" w:customStyle="1" w:styleId="Char0">
    <w:name w:val="页脚 Char"/>
    <w:basedOn w:val="a0"/>
    <w:link w:val="a4"/>
    <w:uiPriority w:val="99"/>
    <w:qFormat/>
    <w:locked/>
    <w:rsid w:val="00FE6FB6"/>
    <w:rPr>
      <w:rFonts w:cs="Times New Roman"/>
      <w:kern w:val="2"/>
      <w:sz w:val="18"/>
      <w:szCs w:val="18"/>
    </w:rPr>
  </w:style>
  <w:style w:type="character" w:customStyle="1" w:styleId="Char">
    <w:name w:val="批注框文本 Char"/>
    <w:basedOn w:val="a0"/>
    <w:link w:val="a3"/>
    <w:uiPriority w:val="99"/>
    <w:qFormat/>
    <w:locked/>
    <w:rsid w:val="00FE6FB6"/>
    <w:rPr>
      <w:rFonts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AppData/Roaming/Tencent/Users/531296471/QQ/WinTemp/RichOle/O(IJ3QST%25252525252525MUV8YRUMN30US8.png"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1179</Words>
  <Characters>6722</Characters>
  <Application>Microsoft Office Word</Application>
  <DocSecurity>0</DocSecurity>
  <Lines>56</Lines>
  <Paragraphs>15</Paragraphs>
  <ScaleCrop>false</ScaleCrop>
  <Company>China</Company>
  <LinksUpToDate>false</LinksUpToDate>
  <CharactersWithSpaces>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智能电子猫眼/可视门铃</dc:title>
  <dc:creator>Admin</dc:creator>
  <cp:lastModifiedBy>Administrator</cp:lastModifiedBy>
  <cp:revision>14</cp:revision>
  <dcterms:created xsi:type="dcterms:W3CDTF">2017-12-04T05:47:00Z</dcterms:created>
  <dcterms:modified xsi:type="dcterms:W3CDTF">2021-05-14T03:15:00Z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